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7FF" w:rsidRPr="00122B7B" w:rsidRDefault="00712E54" w:rsidP="00F340CA">
      <w:pPr>
        <w:pStyle w:val="Title"/>
        <w:spacing w:line="240" w:lineRule="auto"/>
        <w:rPr>
          <w:rFonts w:asciiTheme="minorHAnsi" w:hAnsiTheme="minorHAnsi" w:cs="Calibri"/>
          <w:color w:val="002060"/>
          <w:sz w:val="32"/>
          <w:szCs w:val="32"/>
          <w:lang w:val="en-US"/>
        </w:rPr>
      </w:pPr>
      <w:bookmarkStart w:id="0" w:name="OLE_LINK1"/>
      <w:r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>WINTER</w:t>
      </w:r>
      <w:r w:rsidR="00874C5D"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 xml:space="preserve"> SEMESTER</w:t>
      </w:r>
      <w:r w:rsidR="008F57FF"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 xml:space="preserve"> </w:t>
      </w:r>
      <w:r w:rsidR="00874C5D"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 xml:space="preserve">SCHEDULE – </w:t>
      </w:r>
      <w:r w:rsidR="007449BA"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>ACADEMIC</w:t>
      </w:r>
      <w:r w:rsidR="00874C5D" w:rsidRPr="00615C97">
        <w:rPr>
          <w:rFonts w:asciiTheme="minorHAnsi" w:hAnsiTheme="minorHAnsi" w:cs="Calibri"/>
          <w:color w:val="002060"/>
          <w:sz w:val="32"/>
          <w:szCs w:val="32"/>
          <w:lang w:val="en-US"/>
        </w:rPr>
        <w:t xml:space="preserve"> YEAR </w:t>
      </w:r>
      <w:r w:rsidR="006473CD">
        <w:rPr>
          <w:rFonts w:asciiTheme="minorHAnsi" w:hAnsiTheme="minorHAnsi" w:cs="Calibri"/>
          <w:color w:val="002060"/>
          <w:sz w:val="32"/>
          <w:szCs w:val="32"/>
          <w:lang w:val="en-US"/>
        </w:rPr>
        <w:t>2020</w:t>
      </w:r>
      <w:r w:rsidR="00122B7B">
        <w:rPr>
          <w:rFonts w:asciiTheme="minorHAnsi" w:hAnsiTheme="minorHAnsi" w:cs="Calibri"/>
          <w:color w:val="002060"/>
          <w:sz w:val="32"/>
          <w:szCs w:val="32"/>
          <w:lang w:val="en-US"/>
        </w:rPr>
        <w:t>-20</w:t>
      </w:r>
      <w:r w:rsidR="006473CD">
        <w:rPr>
          <w:rFonts w:asciiTheme="minorHAnsi" w:hAnsiTheme="minorHAnsi" w:cs="Calibri"/>
          <w:color w:val="002060"/>
          <w:sz w:val="32"/>
          <w:szCs w:val="32"/>
          <w:lang w:val="en-US"/>
        </w:rPr>
        <w:t>21</w:t>
      </w:r>
    </w:p>
    <w:p w:rsidR="008F57FF" w:rsidRPr="00615C97" w:rsidRDefault="00397B43">
      <w:pPr>
        <w:pStyle w:val="Title"/>
        <w:spacing w:line="240" w:lineRule="auto"/>
        <w:rPr>
          <w:rFonts w:asciiTheme="minorHAnsi" w:hAnsiTheme="minorHAnsi" w:cs="Calibri"/>
          <w:color w:val="FF0000"/>
          <w:sz w:val="32"/>
          <w:lang w:val="en-US"/>
        </w:rPr>
      </w:pPr>
      <w:r w:rsidRPr="00615C97">
        <w:rPr>
          <w:rFonts w:asciiTheme="minorHAnsi" w:hAnsiTheme="minorHAnsi" w:cs="Calibri"/>
          <w:color w:val="FF0000"/>
          <w:sz w:val="32"/>
          <w:lang w:val="en-US"/>
        </w:rPr>
        <w:t>(</w:t>
      </w:r>
      <w:r w:rsidR="00874C5D" w:rsidRPr="00615C97">
        <w:rPr>
          <w:rFonts w:asciiTheme="minorHAnsi" w:hAnsiTheme="minorHAnsi" w:cs="Calibri"/>
          <w:color w:val="FF0000"/>
          <w:sz w:val="32"/>
          <w:lang w:val="en-US"/>
        </w:rPr>
        <w:t>courses start on</w:t>
      </w:r>
      <w:r w:rsidR="006E64E1" w:rsidRPr="00615C97">
        <w:rPr>
          <w:rFonts w:asciiTheme="minorHAnsi" w:hAnsiTheme="minorHAnsi" w:cs="Calibri"/>
          <w:color w:val="FF0000"/>
          <w:sz w:val="32"/>
          <w:lang w:val="en-US"/>
        </w:rPr>
        <w:t xml:space="preserve"> </w:t>
      </w:r>
      <w:r w:rsidR="006473CD">
        <w:rPr>
          <w:rFonts w:asciiTheme="minorHAnsi" w:hAnsiTheme="minorHAnsi" w:cs="Calibri"/>
          <w:color w:val="FF0000"/>
          <w:sz w:val="32"/>
          <w:lang w:val="en-US"/>
        </w:rPr>
        <w:t>05</w:t>
      </w:r>
      <w:r w:rsidR="00122B7B">
        <w:rPr>
          <w:rFonts w:asciiTheme="minorHAnsi" w:hAnsiTheme="minorHAnsi" w:cs="Calibri"/>
          <w:color w:val="FF0000"/>
          <w:sz w:val="32"/>
          <w:lang w:val="en-US"/>
        </w:rPr>
        <w:t>-10-20</w:t>
      </w:r>
      <w:r w:rsidR="006473CD">
        <w:rPr>
          <w:rFonts w:asciiTheme="minorHAnsi" w:hAnsiTheme="minorHAnsi" w:cs="Calibri"/>
          <w:color w:val="FF0000"/>
          <w:sz w:val="32"/>
          <w:lang w:val="en-US"/>
        </w:rPr>
        <w:t>20</w:t>
      </w:r>
      <w:r w:rsidR="008F57FF" w:rsidRPr="00615C97">
        <w:rPr>
          <w:rFonts w:asciiTheme="minorHAnsi" w:hAnsiTheme="minorHAnsi" w:cs="Calibri"/>
          <w:color w:val="FF0000"/>
          <w:sz w:val="32"/>
          <w:lang w:val="en-US"/>
        </w:rPr>
        <w:t>)</w:t>
      </w:r>
    </w:p>
    <w:p w:rsidR="00712E54" w:rsidRPr="00615C97" w:rsidRDefault="00712E54" w:rsidP="00712E54">
      <w:pPr>
        <w:pStyle w:val="Subtitle"/>
        <w:rPr>
          <w:rFonts w:asciiTheme="minorHAnsi" w:hAnsiTheme="minorHAnsi"/>
        </w:rPr>
      </w:pPr>
    </w:p>
    <w:p w:rsidR="008F57FF" w:rsidRPr="00615C97" w:rsidRDefault="00874C5D" w:rsidP="00F340CA">
      <w:pPr>
        <w:ind w:left="1440"/>
        <w:rPr>
          <w:rFonts w:asciiTheme="minorHAnsi" w:hAnsiTheme="minorHAnsi" w:cs="Calibri"/>
          <w:color w:val="244061"/>
          <w:sz w:val="22"/>
        </w:rPr>
      </w:pPr>
      <w:r w:rsidRPr="00615C97">
        <w:rPr>
          <w:rFonts w:asciiTheme="minorHAnsi" w:hAnsiTheme="minorHAnsi" w:cs="Calibri"/>
          <w:b/>
          <w:color w:val="244061"/>
          <w:sz w:val="22"/>
        </w:rPr>
        <w:t>Rooms</w:t>
      </w:r>
      <w:r w:rsidR="00397B43" w:rsidRPr="00615C97">
        <w:rPr>
          <w:rFonts w:asciiTheme="minorHAnsi" w:hAnsiTheme="minorHAnsi" w:cs="Calibri"/>
          <w:b/>
          <w:color w:val="244061"/>
          <w:sz w:val="22"/>
        </w:rPr>
        <w:t xml:space="preserve"> </w:t>
      </w:r>
      <w:r w:rsidRPr="00615C97">
        <w:rPr>
          <w:rFonts w:asciiTheme="minorHAnsi" w:hAnsiTheme="minorHAnsi" w:cs="Calibri"/>
          <w:b/>
          <w:color w:val="244061"/>
          <w:sz w:val="22"/>
        </w:rPr>
        <w:t>Grypario Megaron (1, Sophocleous str.)</w:t>
      </w:r>
      <w:r w:rsidR="00397B43" w:rsidRPr="00615C97">
        <w:rPr>
          <w:rFonts w:asciiTheme="minorHAnsi" w:hAnsiTheme="minorHAnsi" w:cs="Calibri"/>
          <w:b/>
          <w:color w:val="244061"/>
          <w:sz w:val="22"/>
        </w:rPr>
        <w:t>:</w:t>
      </w:r>
      <w:r w:rsidR="008F57FF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0012C2" w:rsidRPr="00615C97">
        <w:rPr>
          <w:rFonts w:asciiTheme="minorHAnsi" w:hAnsiTheme="minorHAnsi" w:cs="Calibri"/>
          <w:color w:val="244061"/>
          <w:sz w:val="22"/>
        </w:rPr>
        <w:t>Room</w:t>
      </w:r>
      <w:r w:rsidR="008F57FF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9D1412" w:rsidRPr="00615C97">
        <w:rPr>
          <w:rFonts w:asciiTheme="minorHAnsi" w:hAnsiTheme="minorHAnsi" w:cs="Calibri"/>
          <w:color w:val="244061"/>
          <w:sz w:val="22"/>
        </w:rPr>
        <w:t>111</w:t>
      </w:r>
      <w:r w:rsidR="001459C8" w:rsidRPr="00615C97">
        <w:rPr>
          <w:rFonts w:asciiTheme="minorHAnsi" w:hAnsiTheme="minorHAnsi" w:cs="Calibri"/>
          <w:color w:val="244061"/>
          <w:sz w:val="22"/>
        </w:rPr>
        <w:t>, 102</w:t>
      </w:r>
      <w:r w:rsidRPr="00615C97">
        <w:rPr>
          <w:rFonts w:asciiTheme="minorHAnsi" w:hAnsiTheme="minorHAnsi" w:cs="Calibri"/>
          <w:color w:val="244061"/>
          <w:sz w:val="22"/>
        </w:rPr>
        <w:t xml:space="preserve"> (1</w:t>
      </w:r>
      <w:r w:rsidRPr="00615C97">
        <w:rPr>
          <w:rFonts w:asciiTheme="minorHAnsi" w:hAnsiTheme="minorHAnsi" w:cs="Calibri"/>
          <w:color w:val="244061"/>
          <w:sz w:val="22"/>
          <w:vertAlign w:val="superscript"/>
        </w:rPr>
        <w:t>st</w:t>
      </w:r>
      <w:r w:rsidRPr="00615C97">
        <w:rPr>
          <w:rFonts w:asciiTheme="minorHAnsi" w:hAnsiTheme="minorHAnsi" w:cs="Calibri"/>
          <w:color w:val="244061"/>
          <w:sz w:val="22"/>
        </w:rPr>
        <w:t xml:space="preserve"> floor)</w:t>
      </w:r>
      <w:r w:rsidR="008F57FF" w:rsidRPr="00615C97">
        <w:rPr>
          <w:rFonts w:asciiTheme="minorHAnsi" w:hAnsiTheme="minorHAnsi" w:cs="Calibri"/>
          <w:color w:val="244061"/>
          <w:sz w:val="22"/>
        </w:rPr>
        <w:t>,</w:t>
      </w:r>
      <w:r w:rsidR="00397B43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Pr="00615C97">
        <w:rPr>
          <w:rFonts w:asciiTheme="minorHAnsi" w:hAnsiTheme="minorHAnsi" w:cs="Calibri"/>
          <w:color w:val="244061"/>
          <w:sz w:val="22"/>
        </w:rPr>
        <w:t>New Technologies Laboratory 2</w:t>
      </w:r>
      <w:r w:rsidR="009D1412" w:rsidRPr="00615C97">
        <w:rPr>
          <w:rFonts w:asciiTheme="minorHAnsi" w:hAnsiTheme="minorHAnsi" w:cs="Calibri"/>
          <w:color w:val="244061"/>
          <w:sz w:val="22"/>
        </w:rPr>
        <w:t>02</w:t>
      </w:r>
      <w:r w:rsidRPr="00615C97">
        <w:rPr>
          <w:rFonts w:asciiTheme="minorHAnsi" w:hAnsiTheme="minorHAnsi" w:cs="Calibri"/>
          <w:color w:val="244061"/>
          <w:sz w:val="22"/>
        </w:rPr>
        <w:t xml:space="preserve"> (2</w:t>
      </w:r>
      <w:r w:rsidRPr="00615C97">
        <w:rPr>
          <w:rFonts w:asciiTheme="minorHAnsi" w:hAnsiTheme="minorHAnsi" w:cs="Calibri"/>
          <w:color w:val="244061"/>
          <w:sz w:val="22"/>
          <w:vertAlign w:val="superscript"/>
        </w:rPr>
        <w:t>nd</w:t>
      </w:r>
      <w:r w:rsidRPr="00615C97">
        <w:rPr>
          <w:rFonts w:asciiTheme="minorHAnsi" w:hAnsiTheme="minorHAnsi" w:cs="Calibri"/>
          <w:color w:val="244061"/>
          <w:sz w:val="22"/>
        </w:rPr>
        <w:t xml:space="preserve"> floor)</w:t>
      </w:r>
      <w:r w:rsidR="00860708" w:rsidRPr="00615C97">
        <w:rPr>
          <w:rFonts w:asciiTheme="minorHAnsi" w:hAnsiTheme="minorHAnsi" w:cs="Calibri"/>
          <w:color w:val="244061"/>
          <w:sz w:val="22"/>
        </w:rPr>
        <w:t xml:space="preserve">, </w:t>
      </w:r>
      <w:r w:rsidRPr="00615C97">
        <w:rPr>
          <w:rFonts w:asciiTheme="minorHAnsi" w:hAnsiTheme="minorHAnsi" w:cs="Calibri"/>
          <w:color w:val="244061"/>
          <w:sz w:val="22"/>
        </w:rPr>
        <w:t xml:space="preserve">Audiovisual Laboratory </w:t>
      </w:r>
      <w:r w:rsidR="00397B43" w:rsidRPr="00615C97">
        <w:rPr>
          <w:rFonts w:asciiTheme="minorHAnsi" w:hAnsiTheme="minorHAnsi" w:cs="Calibri"/>
          <w:color w:val="244061"/>
          <w:sz w:val="22"/>
        </w:rPr>
        <w:t>212</w:t>
      </w:r>
      <w:r w:rsidRPr="00615C97">
        <w:rPr>
          <w:rFonts w:asciiTheme="minorHAnsi" w:hAnsiTheme="minorHAnsi" w:cs="Calibri"/>
          <w:color w:val="244061"/>
          <w:sz w:val="22"/>
        </w:rPr>
        <w:t xml:space="preserve"> (2</w:t>
      </w:r>
      <w:r w:rsidRPr="00615C97">
        <w:rPr>
          <w:rFonts w:asciiTheme="minorHAnsi" w:hAnsiTheme="minorHAnsi" w:cs="Calibri"/>
          <w:color w:val="244061"/>
          <w:sz w:val="22"/>
          <w:vertAlign w:val="superscript"/>
        </w:rPr>
        <w:t>nd</w:t>
      </w:r>
      <w:r w:rsidRPr="00615C97">
        <w:rPr>
          <w:rFonts w:asciiTheme="minorHAnsi" w:hAnsiTheme="minorHAnsi" w:cs="Calibri"/>
          <w:color w:val="244061"/>
          <w:sz w:val="22"/>
        </w:rPr>
        <w:t xml:space="preserve"> floor)</w:t>
      </w:r>
      <w:r w:rsidR="008F57FF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Pr="00615C97">
        <w:rPr>
          <w:rFonts w:asciiTheme="minorHAnsi" w:hAnsiTheme="minorHAnsi" w:cs="Calibri"/>
          <w:color w:val="244061"/>
          <w:sz w:val="22"/>
        </w:rPr>
        <w:t>Rooms</w:t>
      </w:r>
      <w:r w:rsidR="009D1412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1459C8" w:rsidRPr="00615C97">
        <w:rPr>
          <w:rFonts w:asciiTheme="minorHAnsi" w:hAnsiTheme="minorHAnsi" w:cs="Calibri"/>
          <w:color w:val="244061"/>
          <w:sz w:val="22"/>
        </w:rPr>
        <w:t xml:space="preserve">302, </w:t>
      </w:r>
      <w:r w:rsidR="009D1412" w:rsidRPr="00615C97">
        <w:rPr>
          <w:rFonts w:asciiTheme="minorHAnsi" w:hAnsiTheme="minorHAnsi" w:cs="Calibri"/>
          <w:color w:val="244061"/>
          <w:sz w:val="22"/>
        </w:rPr>
        <w:t>304,</w:t>
      </w:r>
      <w:r w:rsidR="00860708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9D1412" w:rsidRPr="00615C97">
        <w:rPr>
          <w:rFonts w:asciiTheme="minorHAnsi" w:hAnsiTheme="minorHAnsi" w:cs="Calibri"/>
          <w:color w:val="244061"/>
          <w:sz w:val="22"/>
        </w:rPr>
        <w:t>307</w:t>
      </w:r>
      <w:r w:rsidRPr="00615C97">
        <w:rPr>
          <w:rFonts w:asciiTheme="minorHAnsi" w:hAnsiTheme="minorHAnsi" w:cs="Calibri"/>
          <w:color w:val="244061"/>
          <w:sz w:val="22"/>
        </w:rPr>
        <w:t xml:space="preserve"> (3</w:t>
      </w:r>
      <w:r w:rsidRPr="00615C97">
        <w:rPr>
          <w:rFonts w:asciiTheme="minorHAnsi" w:hAnsiTheme="minorHAnsi" w:cs="Calibri"/>
          <w:color w:val="244061"/>
          <w:sz w:val="22"/>
          <w:vertAlign w:val="superscript"/>
        </w:rPr>
        <w:t>rd</w:t>
      </w:r>
      <w:r w:rsidRPr="00615C97">
        <w:rPr>
          <w:rFonts w:asciiTheme="minorHAnsi" w:hAnsiTheme="minorHAnsi" w:cs="Calibri"/>
          <w:color w:val="244061"/>
          <w:sz w:val="22"/>
        </w:rPr>
        <w:t xml:space="preserve"> floor)</w:t>
      </w:r>
      <w:r w:rsidR="009D1412" w:rsidRPr="00615C97">
        <w:rPr>
          <w:rFonts w:asciiTheme="minorHAnsi" w:hAnsiTheme="minorHAnsi" w:cs="Calibri"/>
          <w:color w:val="244061"/>
          <w:sz w:val="22"/>
        </w:rPr>
        <w:t xml:space="preserve">  </w:t>
      </w:r>
    </w:p>
    <w:p w:rsidR="008F57FF" w:rsidRDefault="00664443" w:rsidP="00397B43">
      <w:pPr>
        <w:ind w:left="993" w:firstLine="447"/>
        <w:rPr>
          <w:rFonts w:asciiTheme="minorHAnsi" w:hAnsiTheme="minorHAnsi" w:cs="Calibri"/>
          <w:color w:val="244061"/>
          <w:sz w:val="22"/>
        </w:rPr>
      </w:pPr>
      <w:r w:rsidRPr="00615C97">
        <w:rPr>
          <w:rFonts w:asciiTheme="minorHAnsi" w:hAnsiTheme="minorHAnsi" w:cs="Calibri"/>
          <w:b/>
          <w:color w:val="244061"/>
          <w:sz w:val="22"/>
        </w:rPr>
        <w:t>Ippokratous</w:t>
      </w:r>
      <w:r w:rsidR="008F57FF" w:rsidRPr="00615C97">
        <w:rPr>
          <w:rFonts w:asciiTheme="minorHAnsi" w:hAnsiTheme="minorHAnsi" w:cs="Calibri"/>
          <w:b/>
          <w:color w:val="244061"/>
          <w:sz w:val="22"/>
        </w:rPr>
        <w:t xml:space="preserve"> 7:</w:t>
      </w:r>
      <w:r w:rsidR="00831D06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874C5D" w:rsidRPr="00615C97">
        <w:rPr>
          <w:rFonts w:asciiTheme="minorHAnsi" w:hAnsiTheme="minorHAnsi" w:cs="Calibri"/>
          <w:color w:val="244061"/>
          <w:sz w:val="22"/>
        </w:rPr>
        <w:t>1</w:t>
      </w:r>
      <w:r w:rsidR="00874C5D" w:rsidRPr="00615C97">
        <w:rPr>
          <w:rFonts w:asciiTheme="minorHAnsi" w:hAnsiTheme="minorHAnsi" w:cs="Calibri"/>
          <w:color w:val="244061"/>
          <w:sz w:val="22"/>
          <w:vertAlign w:val="superscript"/>
        </w:rPr>
        <w:t>st</w:t>
      </w:r>
      <w:r w:rsidR="00874C5D" w:rsidRPr="00615C97">
        <w:rPr>
          <w:rFonts w:asciiTheme="minorHAnsi" w:hAnsiTheme="minorHAnsi" w:cs="Calibri"/>
          <w:color w:val="244061"/>
          <w:sz w:val="22"/>
        </w:rPr>
        <w:t xml:space="preserve"> floor </w:t>
      </w:r>
      <w:r w:rsidR="000012C2" w:rsidRPr="00615C97">
        <w:rPr>
          <w:rFonts w:asciiTheme="minorHAnsi" w:hAnsiTheme="minorHAnsi" w:cs="Calibri"/>
          <w:color w:val="244061"/>
          <w:sz w:val="22"/>
        </w:rPr>
        <w:t>Room</w:t>
      </w:r>
      <w:r w:rsidR="008F57FF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8F57FF" w:rsidRPr="00615C97">
        <w:rPr>
          <w:rFonts w:asciiTheme="minorHAnsi" w:hAnsiTheme="minorHAnsi" w:cs="Calibri"/>
          <w:color w:val="244061"/>
          <w:sz w:val="22"/>
          <w:lang w:val="el-GR"/>
        </w:rPr>
        <w:t>Α</w:t>
      </w:r>
      <w:r w:rsidR="00874C5D" w:rsidRPr="00615C97">
        <w:rPr>
          <w:rFonts w:asciiTheme="minorHAnsi" w:hAnsiTheme="minorHAnsi" w:cs="Calibri"/>
          <w:color w:val="244061"/>
          <w:sz w:val="22"/>
        </w:rPr>
        <w:t xml:space="preserve"> &amp; </w:t>
      </w:r>
      <w:r w:rsidR="000012C2" w:rsidRPr="00615C97">
        <w:rPr>
          <w:rFonts w:asciiTheme="minorHAnsi" w:hAnsiTheme="minorHAnsi" w:cs="Calibri"/>
          <w:color w:val="244061"/>
          <w:sz w:val="22"/>
        </w:rPr>
        <w:t>Room</w:t>
      </w:r>
      <w:r w:rsidR="008F57FF" w:rsidRPr="00615C97">
        <w:rPr>
          <w:rFonts w:asciiTheme="minorHAnsi" w:hAnsiTheme="minorHAnsi" w:cs="Calibri"/>
          <w:color w:val="244061"/>
          <w:sz w:val="22"/>
        </w:rPr>
        <w:t xml:space="preserve"> </w:t>
      </w:r>
      <w:r w:rsidR="008F57FF" w:rsidRPr="00615C97">
        <w:rPr>
          <w:rFonts w:asciiTheme="minorHAnsi" w:hAnsiTheme="minorHAnsi" w:cs="Calibri"/>
          <w:color w:val="244061"/>
          <w:sz w:val="22"/>
          <w:lang w:val="el-GR"/>
        </w:rPr>
        <w:t>Β</w:t>
      </w:r>
    </w:p>
    <w:p w:rsidR="0034353B" w:rsidRDefault="0034353B" w:rsidP="00397B43">
      <w:pPr>
        <w:ind w:left="993" w:firstLine="447"/>
        <w:rPr>
          <w:rFonts w:asciiTheme="minorHAnsi" w:hAnsiTheme="minorHAnsi" w:cs="Calibri"/>
          <w:color w:val="244061"/>
          <w:sz w:val="22"/>
        </w:rPr>
      </w:pPr>
    </w:p>
    <w:p w:rsidR="0034353B" w:rsidRPr="0034353B" w:rsidRDefault="0034353B" w:rsidP="00397B43">
      <w:pPr>
        <w:ind w:left="993" w:firstLine="447"/>
        <w:rPr>
          <w:rFonts w:asciiTheme="minorHAnsi" w:hAnsiTheme="minorHAnsi" w:cs="Calibri"/>
          <w:b/>
          <w:color w:val="7030A0"/>
          <w:sz w:val="22"/>
        </w:rPr>
      </w:pPr>
      <w:r w:rsidRPr="0034353B">
        <w:rPr>
          <w:rFonts w:asciiTheme="minorHAnsi" w:hAnsiTheme="minorHAnsi" w:cs="Calibri"/>
          <w:b/>
          <w:color w:val="7030A0"/>
          <w:sz w:val="22"/>
        </w:rPr>
        <w:t xml:space="preserve">ALL THE COURSES WILL BE TOUGHT BY WEB AT LEAST UNTILL </w:t>
      </w:r>
      <w:r>
        <w:rPr>
          <w:rFonts w:asciiTheme="minorHAnsi" w:hAnsiTheme="minorHAnsi" w:cs="Calibri"/>
          <w:b/>
          <w:color w:val="7030A0"/>
          <w:sz w:val="22"/>
        </w:rPr>
        <w:t xml:space="preserve"> </w:t>
      </w:r>
      <w:r w:rsidRPr="0034353B">
        <w:rPr>
          <w:rFonts w:asciiTheme="minorHAnsi" w:hAnsiTheme="minorHAnsi" w:cs="Calibri"/>
          <w:b/>
          <w:color w:val="7030A0"/>
          <w:sz w:val="22"/>
        </w:rPr>
        <w:t>23 OF OCTOBER. IF SOMETHING CHANGES IT WILL BE ANNOUNCED.</w:t>
      </w:r>
    </w:p>
    <w:p w:rsidR="008F57FF" w:rsidRDefault="008F57FF" w:rsidP="004A0E6F">
      <w:pPr>
        <w:pStyle w:val="Title"/>
        <w:spacing w:line="240" w:lineRule="auto"/>
        <w:jc w:val="left"/>
        <w:rPr>
          <w:rFonts w:asciiTheme="minorHAnsi" w:hAnsiTheme="minorHAnsi" w:cs="Calibri"/>
          <w:color w:val="C00000"/>
          <w:sz w:val="16"/>
          <w:szCs w:val="16"/>
          <w:u w:val="single"/>
          <w:lang w:val="en-US"/>
        </w:rPr>
      </w:pPr>
    </w:p>
    <w:p w:rsidR="008F57FF" w:rsidRPr="00260FEE" w:rsidRDefault="00712E54" w:rsidP="0034353B">
      <w:pPr>
        <w:pStyle w:val="Heading1"/>
        <w:spacing w:line="240" w:lineRule="auto"/>
        <w:ind w:left="0" w:firstLine="0"/>
        <w:rPr>
          <w:rFonts w:asciiTheme="minorHAnsi" w:hAnsiTheme="minorHAnsi" w:cs="Calibri"/>
          <w:color w:val="C00000"/>
          <w:sz w:val="22"/>
          <w:lang w:val="en-US"/>
        </w:rPr>
      </w:pPr>
      <w:r w:rsidRPr="00615C97">
        <w:rPr>
          <w:rFonts w:asciiTheme="minorHAnsi" w:hAnsiTheme="minorHAnsi" w:cs="Calibri"/>
          <w:color w:val="C00000"/>
          <w:sz w:val="22"/>
          <w:lang w:val="en-US"/>
        </w:rPr>
        <w:t>1st</w:t>
      </w:r>
      <w:r w:rsidR="008F57FF" w:rsidRPr="00260FEE">
        <w:rPr>
          <w:rFonts w:asciiTheme="minorHAnsi" w:hAnsiTheme="minorHAnsi" w:cs="Calibri"/>
          <w:color w:val="C00000"/>
          <w:sz w:val="22"/>
          <w:lang w:val="en-US"/>
        </w:rPr>
        <w:t xml:space="preserve"> </w:t>
      </w:r>
      <w:r w:rsidR="000012C2" w:rsidRPr="00260FEE">
        <w:rPr>
          <w:rFonts w:asciiTheme="minorHAnsi" w:hAnsiTheme="minorHAnsi" w:cs="Calibri"/>
          <w:color w:val="C00000"/>
          <w:sz w:val="22"/>
          <w:lang w:val="en-US"/>
        </w:rPr>
        <w:t>SEMESTER</w:t>
      </w: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40"/>
        <w:gridCol w:w="1304"/>
        <w:gridCol w:w="6503"/>
        <w:gridCol w:w="3635"/>
        <w:gridCol w:w="2400"/>
      </w:tblGrid>
      <w:tr w:rsidR="008F57FF" w:rsidRPr="00615C97" w:rsidTr="004900B7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7747EF" w:rsidRPr="00615C97" w:rsidTr="00AB6F3B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747EF" w:rsidRPr="003B16E8" w:rsidRDefault="007747EF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Monday</w:t>
            </w:r>
          </w:p>
          <w:p w:rsidR="007747EF" w:rsidRDefault="007747EF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  <w:p w:rsidR="007747EF" w:rsidRPr="003B16E8" w:rsidRDefault="007747EF" w:rsidP="00AB6F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E05086" w:rsidRDefault="006473CD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615C97" w:rsidRDefault="007747EF" w:rsidP="00E050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>Media</w:t>
            </w:r>
            <w:r w:rsidRPr="00615C9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</w:p>
          <w:p w:rsidR="007747EF" w:rsidRPr="00615C97" w:rsidRDefault="007747EF" w:rsidP="00712E5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615C97" w:rsidRDefault="007747EF" w:rsidP="006A37F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N. Papanastasiou</w:t>
            </w:r>
          </w:p>
          <w:p w:rsidR="007747EF" w:rsidRPr="00615C97" w:rsidRDefault="007747EF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7EF" w:rsidRPr="002506D9" w:rsidRDefault="006473CD" w:rsidP="00911AB8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7747EF" w:rsidRPr="00615C97" w:rsidTr="00AB6F3B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47EF" w:rsidRPr="007747EF" w:rsidRDefault="007747EF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Default="00C927BF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3-6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615C97" w:rsidRDefault="00C927BF" w:rsidP="00E050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History of Art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C927BF" w:rsidRDefault="00C927BF" w:rsidP="006A3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7BF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Diamantopoulou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7EF" w:rsidRDefault="006473CD" w:rsidP="0086751B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86751B" w:rsidRPr="00615C97" w:rsidTr="004900B7">
        <w:trPr>
          <w:trHeight w:val="530"/>
        </w:trPr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51B" w:rsidRPr="0086751B" w:rsidRDefault="0086751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</w:rPr>
              <w:t>Tuesday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51B" w:rsidRDefault="0086751B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51B" w:rsidRPr="00615C97" w:rsidRDefault="0086751B" w:rsidP="00E050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the Psychology of Communication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51B" w:rsidRPr="0086751B" w:rsidRDefault="0086751B" w:rsidP="006A3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Chalatsis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51B" w:rsidRDefault="00CC552C" w:rsidP="00CC552C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EC0F93" w:rsidRPr="00615C97" w:rsidTr="00FB1173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C0F93" w:rsidRDefault="00EC0F93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</w:rPr>
              <w:t>Wednesday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Default="00EC0F93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Default="00EC0F93" w:rsidP="00E050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EC0F93" w:rsidRDefault="00EC0F93" w:rsidP="00B526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0F93" w:rsidRDefault="00EC0F93" w:rsidP="006A3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G. Plios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F93" w:rsidRDefault="00B91B41" w:rsidP="00B91B41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EC0F93" w:rsidRPr="00615C97" w:rsidTr="00FB1173">
        <w:trPr>
          <w:trHeight w:val="530"/>
        </w:trPr>
        <w:tc>
          <w:tcPr>
            <w:tcW w:w="154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C0F93" w:rsidRDefault="00EC0F93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Default="00EC0F93" w:rsidP="003C5F68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Default="00EC0F93" w:rsidP="003C5F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ICT applications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EC0F93" w:rsidRDefault="00EC0F93" w:rsidP="003C5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0F93">
              <w:rPr>
                <w:rFonts w:asciiTheme="minorHAnsi" w:hAnsiTheme="minorHAnsi" w:cstheme="minorHAnsi"/>
                <w:sz w:val="22"/>
                <w:szCs w:val="22"/>
              </w:rPr>
              <w:t>C. Mourlas</w:t>
            </w:r>
          </w:p>
          <w:p w:rsidR="00EC0F93" w:rsidRDefault="00EC0F93" w:rsidP="003C5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F93" w:rsidRDefault="00EC0F93" w:rsidP="003C5F68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b/>
                <w:color w:val="244061"/>
                <w:sz w:val="22"/>
              </w:rPr>
              <w:t xml:space="preserve"> </w:t>
            </w:r>
            <w:r w:rsidR="00B91B41"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104E5C" w:rsidRPr="00615C97" w:rsidTr="00211CF0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E5C" w:rsidRDefault="00104E5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Default="00104E5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Pr="00615C97" w:rsidRDefault="00104E5C" w:rsidP="007E3CE0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Introduction to Social Science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Pr="00615C97" w:rsidRDefault="00104E5C" w:rsidP="007E3CE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sz w:val="22"/>
                <w:szCs w:val="22"/>
              </w:rPr>
              <w:t>G. Plios</w:t>
            </w:r>
          </w:p>
          <w:p w:rsidR="00104E5C" w:rsidRPr="00A728B3" w:rsidRDefault="00104E5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E5C" w:rsidRDefault="00104E5C" w:rsidP="007E3CE0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Classes</w:t>
            </w:r>
          </w:p>
        </w:tc>
      </w:tr>
      <w:tr w:rsidR="00104E5C" w:rsidRPr="00615C97" w:rsidTr="00211CF0">
        <w:trPr>
          <w:trHeight w:val="530"/>
        </w:trPr>
        <w:tc>
          <w:tcPr>
            <w:tcW w:w="154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E5C" w:rsidRPr="003B16E8" w:rsidRDefault="00104E5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Default="00104E5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3-6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Pr="00615C97" w:rsidRDefault="00104E5C" w:rsidP="007E3CE0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ICT in Communication and the Media</w:t>
            </w:r>
          </w:p>
          <w:p w:rsidR="00104E5C" w:rsidRDefault="00104E5C" w:rsidP="007E3C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E5C" w:rsidRPr="00EC0F93" w:rsidRDefault="00104E5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0F93">
              <w:rPr>
                <w:rFonts w:asciiTheme="minorHAnsi" w:hAnsiTheme="minorHAnsi" w:cstheme="minorHAnsi"/>
                <w:sz w:val="22"/>
                <w:szCs w:val="22"/>
              </w:rPr>
              <w:t>C. Mourlas</w:t>
            </w:r>
          </w:p>
          <w:p w:rsidR="00104E5C" w:rsidRDefault="00104E5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E5C" w:rsidRPr="00104E5C" w:rsidRDefault="00104E5C" w:rsidP="007E3CE0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Web Classes     </w:t>
            </w:r>
          </w:p>
        </w:tc>
      </w:tr>
      <w:tr w:rsidR="00EC0F93" w:rsidRPr="00615C97" w:rsidTr="00C56094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C0F93" w:rsidRPr="003B16E8" w:rsidRDefault="00EC0F93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Friday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385E50" w:rsidRDefault="00EC0F93" w:rsidP="00883ABD">
            <w:pPr>
              <w:snapToGrid w:val="0"/>
              <w:jc w:val="center"/>
              <w:rPr>
                <w:rFonts w:asciiTheme="minorHAnsi" w:hAnsiTheme="minorHAnsi" w:cs="Calibri"/>
                <w:sz w:val="22"/>
                <w:lang w:val="el-GR"/>
              </w:rPr>
            </w:pPr>
            <w:r>
              <w:rPr>
                <w:rFonts w:asciiTheme="minorHAnsi" w:hAnsiTheme="minorHAnsi" w:cs="Calibri"/>
                <w:sz w:val="22"/>
                <w:lang w:val="el-GR"/>
              </w:rPr>
              <w:t>12-3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385E50" w:rsidRDefault="00EC0F93" w:rsidP="00A728B3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Ι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ntroduction to Communication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615C97" w:rsidRDefault="00EC0F93" w:rsidP="00A728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Myrto Rigou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F93" w:rsidRPr="000E7757" w:rsidRDefault="00A8336F" w:rsidP="00A728B3">
            <w:pPr>
              <w:rPr>
                <w:rFonts w:asciiTheme="minorHAnsi" w:hAnsiTheme="minorHAnsi" w:cs="Calibri"/>
                <w:b/>
                <w:color w:val="244061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E7757"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</w:tbl>
    <w:p w:rsidR="008F57FF" w:rsidRPr="00615C97" w:rsidRDefault="006A37F9">
      <w:pPr>
        <w:pageBreakBefore/>
        <w:rPr>
          <w:rFonts w:asciiTheme="minorHAnsi" w:hAnsiTheme="minorHAnsi" w:cs="Calibri"/>
          <w:b/>
          <w:color w:val="C00000"/>
          <w:sz w:val="22"/>
          <w:lang w:val="el-GR"/>
        </w:rPr>
      </w:pPr>
      <w:r w:rsidRPr="00615C97">
        <w:rPr>
          <w:rFonts w:asciiTheme="minorHAnsi" w:hAnsiTheme="minorHAnsi" w:cs="Calibri"/>
          <w:b/>
          <w:color w:val="C00000"/>
          <w:sz w:val="22"/>
        </w:rPr>
        <w:lastRenderedPageBreak/>
        <w:t>3</w:t>
      </w:r>
      <w:r w:rsidRPr="00615C97">
        <w:rPr>
          <w:rFonts w:asciiTheme="minorHAnsi" w:hAnsiTheme="minorHAnsi" w:cs="Calibri"/>
          <w:b/>
          <w:color w:val="C00000"/>
          <w:sz w:val="22"/>
          <w:vertAlign w:val="superscript"/>
        </w:rPr>
        <w:t>rd</w:t>
      </w:r>
      <w:r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="000012C2" w:rsidRPr="00615C97">
        <w:rPr>
          <w:rFonts w:asciiTheme="minorHAnsi" w:hAnsiTheme="minorHAnsi" w:cs="Calibri"/>
          <w:b/>
          <w:color w:val="C00000"/>
          <w:sz w:val="22"/>
          <w:lang w:val="el-GR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682"/>
        <w:gridCol w:w="1275"/>
        <w:gridCol w:w="5954"/>
        <w:gridCol w:w="3954"/>
        <w:gridCol w:w="2425"/>
      </w:tblGrid>
      <w:tr w:rsidR="008F57FF" w:rsidRPr="00615C97" w:rsidTr="00660C1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0C4472" w:rsidRPr="00615C97" w:rsidTr="00DF0F8A">
        <w:trPr>
          <w:cantSplit/>
          <w:trHeight w:val="454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C4472" w:rsidRPr="003B16E8" w:rsidRDefault="00AE0AB9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 w:rsidRPr="00615C97"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 w:rsidP="006A37F9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Media Organization and Politics</w:t>
            </w:r>
          </w:p>
          <w:p w:rsidR="000C4472" w:rsidRPr="00AC16B2" w:rsidRDefault="000C4472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 w:rsidP="00FA488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</w:rPr>
              <w:t>S. Papathanasopoulos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472" w:rsidRPr="00615C97" w:rsidRDefault="00303F2A" w:rsidP="006A37F9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  <w:r w:rsidR="000C4472" w:rsidRPr="00615C97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</w:tc>
      </w:tr>
      <w:tr w:rsidR="000C4472" w:rsidRPr="00615C97" w:rsidTr="00583C90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3B16E8" w:rsidRDefault="000C447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 w:rsidRPr="00615C97">
              <w:rPr>
                <w:rFonts w:asciiTheme="minorHAnsi" w:hAnsiTheme="minorHAnsi" w:cs="Calibri"/>
                <w:sz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 w:rsidP="006A37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European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Integration</w:t>
            </w: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Crisis</w:t>
            </w:r>
          </w:p>
          <w:p w:rsidR="000C4472" w:rsidRPr="00615C97" w:rsidRDefault="000C4472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615C97" w:rsidRDefault="000C4472" w:rsidP="006A3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</w:rPr>
              <w:t>D. Charalambis</w:t>
            </w:r>
          </w:p>
          <w:p w:rsidR="000C4472" w:rsidRPr="00615C97" w:rsidRDefault="000C4472" w:rsidP="00FA488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472" w:rsidRPr="00B101E6" w:rsidRDefault="00B101E6" w:rsidP="00B101E6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17337C" w:rsidRPr="00615C97" w:rsidTr="00660C1C">
        <w:trPr>
          <w:cantSplit/>
          <w:trHeight w:val="454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7337C" w:rsidRPr="003B16E8" w:rsidRDefault="0017337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615C97" w:rsidRDefault="0017337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536339" w:rsidRDefault="0017337C" w:rsidP="007E3CE0">
            <w:pPr>
              <w:ind w:right="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the Psychology of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AC16B2" w:rsidRDefault="0017337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Christakis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37C" w:rsidRPr="00AC16B2" w:rsidRDefault="0017337C" w:rsidP="007E3CE0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17337C" w:rsidRPr="00615C97" w:rsidTr="00660C1C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7337C" w:rsidRPr="003B16E8" w:rsidRDefault="0017337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615C97" w:rsidRDefault="0017337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 w:rsidRPr="00615C97"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536339" w:rsidRDefault="0017337C" w:rsidP="007E3CE0">
            <w:pPr>
              <w:ind w:right="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339">
              <w:rPr>
                <w:rFonts w:asciiTheme="minorHAnsi" w:hAnsiTheme="minorHAnsi" w:cstheme="minorHAnsi"/>
                <w:b/>
                <w:sz w:val="22"/>
                <w:szCs w:val="22"/>
              </w:rPr>
              <w:t>Cinema History A’: Theory and Praxis</w:t>
            </w:r>
          </w:p>
          <w:p w:rsidR="0017337C" w:rsidRPr="00AC16B2" w:rsidRDefault="0017337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37C" w:rsidRPr="00615C97" w:rsidRDefault="0017337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Stefani</w:t>
            </w:r>
          </w:p>
          <w:p w:rsidR="0017337C" w:rsidRPr="00615C97" w:rsidRDefault="0017337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37C" w:rsidRPr="00BD38AF" w:rsidRDefault="0017337C" w:rsidP="007E3CE0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7B0959" w:rsidRPr="00615C97" w:rsidTr="00660C1C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B0959" w:rsidRPr="00AC16B2" w:rsidRDefault="007B0959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959" w:rsidRPr="00615C97" w:rsidRDefault="007B0959" w:rsidP="00DC0953">
            <w:pPr>
              <w:snapToGrid w:val="0"/>
              <w:jc w:val="center"/>
              <w:rPr>
                <w:rFonts w:asciiTheme="minorHAnsi" w:hAnsiTheme="minorHAnsi" w:cs="Calibri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sz w:val="22"/>
                <w:lang w:val="el-GR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84E" w:rsidRPr="00615C97" w:rsidRDefault="00DE084E" w:rsidP="00DE084E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Political Communication</w:t>
            </w:r>
          </w:p>
          <w:p w:rsidR="007B0959" w:rsidRPr="00615C97" w:rsidRDefault="007B0959" w:rsidP="00AC16B2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84E" w:rsidRPr="00615C97" w:rsidRDefault="00DE084E" w:rsidP="00DE084E">
            <w:pPr>
              <w:ind w:right="84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15C97">
              <w:rPr>
                <w:rFonts w:asciiTheme="minorHAnsi" w:hAnsiTheme="minorHAnsi"/>
                <w:sz w:val="22"/>
                <w:szCs w:val="22"/>
                <w:lang w:val="fr-FR"/>
              </w:rPr>
              <w:t>N. Demertzis-S. Poulakidakos</w:t>
            </w:r>
          </w:p>
          <w:p w:rsidR="007B0959" w:rsidRPr="00615C97" w:rsidRDefault="007B0959" w:rsidP="000012C2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0959" w:rsidRPr="00615C97" w:rsidRDefault="00277CA7" w:rsidP="00277CA7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660C1C" w:rsidRPr="00615C97" w:rsidTr="004D5F82">
        <w:trPr>
          <w:cantSplit/>
          <w:trHeight w:val="6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60C1C" w:rsidRPr="003B16E8" w:rsidRDefault="00931E65" w:rsidP="008969C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1C" w:rsidRPr="00615C97" w:rsidRDefault="00AC16B2" w:rsidP="00173495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-----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1C" w:rsidRPr="00615C97" w:rsidRDefault="00AC16B2" w:rsidP="00173495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---------------------------------------------------------------------------</w:t>
            </w:r>
            <w:r w:rsidR="00BE1392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1C" w:rsidRPr="00615C97" w:rsidRDefault="00AC16B2" w:rsidP="000012C2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1C" w:rsidRPr="00615C97" w:rsidRDefault="00AC16B2" w:rsidP="00005AF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------------------------------</w:t>
            </w:r>
          </w:p>
        </w:tc>
      </w:tr>
      <w:tr w:rsidR="001832CA" w:rsidRPr="00615C97" w:rsidTr="004D5F82">
        <w:trPr>
          <w:cantSplit/>
          <w:trHeight w:val="64"/>
        </w:trPr>
        <w:tc>
          <w:tcPr>
            <w:tcW w:w="168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32CA" w:rsidRPr="003B16E8" w:rsidRDefault="001832CA" w:rsidP="008969C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Default="001832CA" w:rsidP="00173495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Pr="001832CA" w:rsidRDefault="001832CA" w:rsidP="00173495">
            <w:pPr>
              <w:snapToGri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832CA">
              <w:rPr>
                <w:rFonts w:asciiTheme="minorHAnsi" w:hAnsiTheme="minorHAnsi" w:cs="Calibri"/>
                <w:b/>
                <w:sz w:val="22"/>
                <w:szCs w:val="22"/>
              </w:rPr>
              <w:t>Ph</w:t>
            </w:r>
            <w:r w:rsidR="007D2106">
              <w:rPr>
                <w:rFonts w:asciiTheme="minorHAnsi" w:hAnsiTheme="minorHAnsi" w:cs="Calibri"/>
                <w:b/>
                <w:sz w:val="22"/>
                <w:szCs w:val="22"/>
              </w:rPr>
              <w:t>ilosophy of communication and c</w:t>
            </w:r>
            <w:r w:rsidRPr="001832CA">
              <w:rPr>
                <w:rFonts w:asciiTheme="minorHAnsi" w:hAnsiTheme="minorHAnsi" w:cs="Calibri"/>
                <w:b/>
                <w:sz w:val="22"/>
                <w:szCs w:val="22"/>
              </w:rPr>
              <w:t>ulture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Default="001832CA" w:rsidP="000012C2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Karapostolis, Filikyprou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2CA" w:rsidRDefault="001832CA" w:rsidP="00446E72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1832CA" w:rsidRPr="00615C97" w:rsidTr="004D5F82">
        <w:trPr>
          <w:cantSplit/>
          <w:trHeight w:val="64"/>
        </w:trPr>
        <w:tc>
          <w:tcPr>
            <w:tcW w:w="168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32CA" w:rsidRPr="003B16E8" w:rsidRDefault="001832CA" w:rsidP="008969C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Pr="00615C97" w:rsidRDefault="001832CA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sz w:val="22"/>
                <w:lang w:val="el-GR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Pr="00615C97" w:rsidRDefault="001832CA" w:rsidP="007E3C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Advertising Communication</w:t>
            </w:r>
          </w:p>
          <w:p w:rsidR="001832CA" w:rsidRPr="00615C97" w:rsidRDefault="001832CA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2CA" w:rsidRPr="00536339" w:rsidRDefault="001832CA" w:rsidP="007E3C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Aik. Stavrianea</w:t>
            </w:r>
          </w:p>
          <w:p w:rsidR="001832CA" w:rsidRPr="00615C97" w:rsidRDefault="001832CA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2CA" w:rsidRPr="00AC16B2" w:rsidRDefault="001832CA" w:rsidP="007E3CE0">
            <w:pPr>
              <w:snapToGrid w:val="0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AE0AB9" w:rsidRPr="00615C97" w:rsidTr="00AC16B2">
        <w:trPr>
          <w:cantSplit/>
          <w:trHeight w:val="79"/>
        </w:trPr>
        <w:tc>
          <w:tcPr>
            <w:tcW w:w="168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E0AB9" w:rsidRPr="003B16E8" w:rsidRDefault="00AE0AB9" w:rsidP="008969C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AB9" w:rsidRPr="00BE1392" w:rsidRDefault="00BE1392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AB9" w:rsidRPr="00615C97" w:rsidRDefault="00AE0AB9" w:rsidP="007E3CE0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Production of audiovisual content</w:t>
            </w:r>
          </w:p>
          <w:p w:rsidR="00AE0AB9" w:rsidRPr="00615C97" w:rsidRDefault="00AE0AB9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AB9" w:rsidRPr="000C4472" w:rsidRDefault="00AE0AB9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S. Papathanasopoulos</w:t>
            </w:r>
          </w:p>
          <w:p w:rsidR="00AE0AB9" w:rsidRPr="000C4472" w:rsidRDefault="00AE0AB9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AB9" w:rsidRPr="00BE1392" w:rsidRDefault="00BE1392" w:rsidP="00BE1392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</w:tbl>
    <w:p w:rsidR="00727C75" w:rsidRPr="00AC16B2" w:rsidRDefault="00727C75" w:rsidP="00727C75">
      <w:pPr>
        <w:jc w:val="both"/>
        <w:rPr>
          <w:rFonts w:asciiTheme="minorHAnsi" w:hAnsiTheme="minorHAnsi" w:cs="Calibri"/>
          <w:sz w:val="28"/>
        </w:rPr>
      </w:pPr>
    </w:p>
    <w:p w:rsidR="00C03349" w:rsidRPr="00AC16B2" w:rsidRDefault="00C03349">
      <w:pPr>
        <w:pStyle w:val="Heading1"/>
        <w:spacing w:line="240" w:lineRule="auto"/>
        <w:rPr>
          <w:rFonts w:asciiTheme="minorHAnsi" w:hAnsiTheme="minorHAnsi" w:cs="Calibri"/>
          <w:color w:val="C00000"/>
          <w:sz w:val="22"/>
          <w:lang w:val="en-US"/>
        </w:rPr>
      </w:pPr>
    </w:p>
    <w:p w:rsidR="008F57FF" w:rsidRPr="00615C97" w:rsidRDefault="00F4700D">
      <w:pPr>
        <w:pStyle w:val="Heading1"/>
        <w:spacing w:line="240" w:lineRule="auto"/>
        <w:rPr>
          <w:rFonts w:asciiTheme="minorHAnsi" w:hAnsiTheme="minorHAnsi" w:cs="Calibri"/>
          <w:color w:val="C00000"/>
          <w:sz w:val="22"/>
          <w:lang w:val="en-US"/>
        </w:rPr>
      </w:pPr>
      <w:r w:rsidRPr="00615C97">
        <w:rPr>
          <w:rFonts w:asciiTheme="minorHAnsi" w:hAnsiTheme="minorHAnsi" w:cs="Calibri"/>
          <w:color w:val="C00000"/>
          <w:sz w:val="22"/>
          <w:lang w:val="en-US"/>
        </w:rPr>
        <w:t>5</w:t>
      </w:r>
      <w:r w:rsidR="00332BB9" w:rsidRPr="00615C97">
        <w:rPr>
          <w:rFonts w:asciiTheme="minorHAnsi" w:hAnsiTheme="minorHAnsi" w:cs="Calibri"/>
          <w:color w:val="C00000"/>
          <w:sz w:val="22"/>
          <w:lang w:val="en-US"/>
        </w:rPr>
        <w:t>th</w:t>
      </w:r>
      <w:r w:rsidR="008F57FF" w:rsidRPr="00615C97">
        <w:rPr>
          <w:rFonts w:asciiTheme="minorHAnsi" w:hAnsiTheme="minorHAnsi" w:cs="Calibri"/>
          <w:color w:val="C00000"/>
          <w:sz w:val="22"/>
        </w:rPr>
        <w:t xml:space="preserve"> </w:t>
      </w:r>
      <w:r w:rsidR="000012C2" w:rsidRPr="00615C97">
        <w:rPr>
          <w:rFonts w:asciiTheme="minorHAnsi" w:hAnsiTheme="minorHAnsi" w:cs="Calibri"/>
          <w:color w:val="C00000"/>
          <w:sz w:val="22"/>
        </w:rPr>
        <w:t>SEMESTER</w:t>
      </w:r>
      <w:r w:rsidR="008F57FF" w:rsidRPr="00615C97">
        <w:rPr>
          <w:rFonts w:asciiTheme="minorHAnsi" w:hAnsiTheme="minorHAnsi" w:cs="Calibri"/>
          <w:color w:val="C00000"/>
          <w:sz w:val="22"/>
        </w:rPr>
        <w:t xml:space="preserve"> - </w:t>
      </w:r>
      <w:r w:rsidR="00CF1CC0" w:rsidRPr="00615C97">
        <w:rPr>
          <w:rFonts w:asciiTheme="minorHAnsi" w:hAnsiTheme="minorHAnsi" w:cs="Calibri"/>
          <w:bCs/>
          <w:color w:val="C00000"/>
          <w:sz w:val="22"/>
        </w:rPr>
        <w:t xml:space="preserve">COMPULSORY </w:t>
      </w:r>
      <w:r w:rsidR="00931E65" w:rsidRPr="00615C97">
        <w:rPr>
          <w:rFonts w:asciiTheme="minorHAnsi" w:hAnsiTheme="minorHAnsi" w:cs="Calibri"/>
          <w:color w:val="C00000"/>
          <w:sz w:val="22"/>
        </w:rPr>
        <w:t>COURSE</w:t>
      </w:r>
      <w:r w:rsidR="00AD03AB" w:rsidRPr="00615C97">
        <w:rPr>
          <w:rFonts w:asciiTheme="minorHAnsi" w:hAnsiTheme="minorHAnsi" w:cs="Calibri"/>
          <w:color w:val="C00000"/>
          <w:sz w:val="22"/>
          <w:lang w:val="en-US"/>
        </w:rPr>
        <w:t>S</w:t>
      </w:r>
    </w:p>
    <w:p w:rsidR="001164C5" w:rsidRPr="00615C97" w:rsidRDefault="001164C5" w:rsidP="001164C5">
      <w:pPr>
        <w:rPr>
          <w:rFonts w:asciiTheme="minorHAnsi" w:hAnsiTheme="minorHAnsi"/>
          <w:lang w:val="el-GR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1256"/>
        <w:gridCol w:w="5954"/>
        <w:gridCol w:w="3954"/>
        <w:gridCol w:w="2475"/>
      </w:tblGrid>
      <w:tr w:rsidR="008F57FF" w:rsidRPr="00615C97" w:rsidTr="00DE60A1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COURSE</w:t>
            </w:r>
            <w:r w:rsidR="00C75FEB"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 xml:space="preserve">  </w:t>
            </w:r>
            <w:r w:rsidR="009D66CD"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8F57FF" w:rsidRPr="00615C97" w:rsidTr="00615C97">
        <w:trPr>
          <w:cantSplit/>
          <w:trHeight w:hRule="exact" w:val="75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3B16E8" w:rsidRDefault="007A79C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Wednesday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7D2106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9CB" w:rsidRPr="00456F1F" w:rsidRDefault="007D2106" w:rsidP="00456F1F">
            <w:pPr>
              <w:snapToGri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Introduction to </w:t>
            </w:r>
            <w:r w:rsidR="00577F95">
              <w:rPr>
                <w:rFonts w:asciiTheme="minorHAnsi" w:hAnsiTheme="minorHAnsi" w:cs="Calibri"/>
                <w:b/>
                <w:sz w:val="22"/>
                <w:szCs w:val="22"/>
              </w:rPr>
              <w:t>Film and Tv Directing and Producing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E427B6" w:rsidRDefault="00C03C7B" w:rsidP="001459C8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Nikolaidou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E427B6" w:rsidRDefault="00C03C7B" w:rsidP="00577F95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D91492" w:rsidRPr="00615C97" w:rsidTr="00457F33">
        <w:trPr>
          <w:cantSplit/>
          <w:trHeight w:hRule="exact" w:val="70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3B16E8" w:rsidRDefault="007A79C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615C97" w:rsidRDefault="00457F33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 w:rsidRPr="00615C97"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615C97" w:rsidRDefault="00FE672F" w:rsidP="00DC095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Congitive and Emotional Factors in Communication</w:t>
            </w:r>
            <w:r w:rsidR="00457F33" w:rsidRPr="00615C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33" w:rsidRPr="00615C97" w:rsidRDefault="00FE672F" w:rsidP="00457F33">
            <w:pPr>
              <w:ind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B. Davou</w:t>
            </w:r>
          </w:p>
          <w:p w:rsidR="00D91492" w:rsidRPr="00615C97" w:rsidRDefault="00D91492" w:rsidP="00DC0953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1492" w:rsidRPr="00615C97" w:rsidRDefault="00577F95" w:rsidP="00577F95">
            <w:pPr>
              <w:snapToGrid w:val="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  <w:tr w:rsidR="008F3C68" w:rsidRPr="00615C97" w:rsidTr="00FF0CCD">
        <w:trPr>
          <w:cantSplit/>
          <w:trHeight w:hRule="exact" w:val="84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8F3C68" w:rsidRPr="003B16E8" w:rsidRDefault="00931E65" w:rsidP="0017349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Friday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8F3C68" w:rsidRPr="00615C97" w:rsidRDefault="00FF0CCD" w:rsidP="00173495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 w:rsidRPr="00615C97">
              <w:rPr>
                <w:rFonts w:asciiTheme="minorHAnsi" w:hAnsiTheme="minorHAnsi" w:cs="Calibri"/>
                <w:sz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FF0CCD" w:rsidRPr="00615C97" w:rsidRDefault="00FF0CCD" w:rsidP="00FF0CCD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Greek political system: A comparative analysis</w:t>
            </w:r>
          </w:p>
          <w:p w:rsidR="00FF0CCD" w:rsidRPr="00615C97" w:rsidRDefault="00FF0CCD" w:rsidP="00456F1F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68" w:rsidRPr="00615C97" w:rsidRDefault="008F3C68" w:rsidP="00A04985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FF0CCD" w:rsidRPr="00615C97" w:rsidRDefault="00FF0CCD" w:rsidP="00FF0C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</w:rPr>
              <w:t>D. Charalambis</w:t>
            </w:r>
          </w:p>
          <w:p w:rsidR="008F3C68" w:rsidRPr="00615C97" w:rsidRDefault="008F3C68" w:rsidP="00A04985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C68" w:rsidRPr="00763DEE" w:rsidRDefault="00763DEE" w:rsidP="00763DEE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Web Classes   </w:t>
            </w:r>
          </w:p>
        </w:tc>
      </w:tr>
    </w:tbl>
    <w:p w:rsidR="00C03349" w:rsidRPr="00615C97" w:rsidRDefault="00C03349">
      <w:pPr>
        <w:jc w:val="both"/>
        <w:rPr>
          <w:rFonts w:asciiTheme="minorHAnsi" w:hAnsiTheme="minorHAnsi" w:cs="Calibri"/>
          <w:b/>
          <w:bCs/>
          <w:color w:val="4F6228"/>
          <w:sz w:val="22"/>
          <w:lang w:val="el-GR"/>
        </w:rPr>
      </w:pPr>
    </w:p>
    <w:p w:rsidR="00AB10E9" w:rsidRPr="00615C97" w:rsidRDefault="00AB10E9">
      <w:pPr>
        <w:jc w:val="both"/>
        <w:rPr>
          <w:rFonts w:asciiTheme="minorHAnsi" w:hAnsiTheme="minorHAnsi" w:cs="Calibri"/>
          <w:b/>
          <w:bCs/>
          <w:color w:val="C00000"/>
          <w:sz w:val="22"/>
        </w:rPr>
      </w:pPr>
    </w:p>
    <w:p w:rsidR="00AB10E9" w:rsidRPr="00615C97" w:rsidRDefault="00AB10E9">
      <w:pPr>
        <w:jc w:val="both"/>
        <w:rPr>
          <w:rFonts w:asciiTheme="minorHAnsi" w:hAnsiTheme="minorHAnsi" w:cs="Calibri"/>
          <w:b/>
          <w:bCs/>
          <w:color w:val="C00000"/>
          <w:sz w:val="22"/>
        </w:rPr>
      </w:pPr>
    </w:p>
    <w:p w:rsidR="00AB10E9" w:rsidRDefault="00AB10E9">
      <w:pPr>
        <w:jc w:val="both"/>
        <w:rPr>
          <w:rFonts w:asciiTheme="minorHAnsi" w:hAnsiTheme="minorHAnsi" w:cs="Calibri"/>
          <w:b/>
          <w:bCs/>
          <w:color w:val="C00000"/>
          <w:sz w:val="22"/>
          <w:lang w:val="el-GR"/>
        </w:rPr>
      </w:pPr>
    </w:p>
    <w:p w:rsidR="002506D9" w:rsidRPr="002506D9" w:rsidRDefault="002506D9">
      <w:pPr>
        <w:jc w:val="both"/>
        <w:rPr>
          <w:rFonts w:asciiTheme="minorHAnsi" w:hAnsiTheme="minorHAnsi" w:cs="Calibri"/>
          <w:b/>
          <w:bCs/>
          <w:color w:val="C00000"/>
          <w:sz w:val="22"/>
          <w:lang w:val="el-GR"/>
        </w:rPr>
      </w:pPr>
    </w:p>
    <w:p w:rsidR="008F57FF" w:rsidRPr="00615C97" w:rsidRDefault="00AB10E9">
      <w:pPr>
        <w:jc w:val="both"/>
        <w:rPr>
          <w:rFonts w:asciiTheme="minorHAnsi" w:hAnsiTheme="minorHAnsi" w:cs="Calibri"/>
          <w:b/>
          <w:bCs/>
          <w:color w:val="C00000"/>
          <w:sz w:val="22"/>
        </w:rPr>
      </w:pPr>
      <w:r w:rsidRPr="00615C97">
        <w:rPr>
          <w:rFonts w:asciiTheme="minorHAnsi" w:hAnsiTheme="minorHAnsi" w:cs="Calibri"/>
          <w:b/>
          <w:bCs/>
          <w:color w:val="C00000"/>
          <w:sz w:val="22"/>
        </w:rPr>
        <w:t>7</w:t>
      </w:r>
      <w:r w:rsidR="00332BB9" w:rsidRPr="00615C97">
        <w:rPr>
          <w:rFonts w:asciiTheme="minorHAnsi" w:hAnsiTheme="minorHAnsi" w:cs="Calibri"/>
          <w:b/>
          <w:bCs/>
          <w:color w:val="C00000"/>
          <w:sz w:val="22"/>
        </w:rPr>
        <w:t>th</w:t>
      </w:r>
      <w:r w:rsidR="008F57FF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 xml:space="preserve">  </w:t>
      </w:r>
      <w:r w:rsidR="000012C2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>SEMESTER</w:t>
      </w:r>
      <w:r w:rsidR="008F57FF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 xml:space="preserve"> - </w:t>
      </w:r>
      <w:r w:rsidR="00FB534C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>C</w:t>
      </w:r>
      <w:r w:rsidR="00FB534C" w:rsidRPr="00615C97">
        <w:rPr>
          <w:rFonts w:asciiTheme="minorHAnsi" w:hAnsiTheme="minorHAnsi" w:cs="Calibri"/>
          <w:b/>
          <w:bCs/>
          <w:color w:val="C00000"/>
          <w:sz w:val="22"/>
        </w:rPr>
        <w:t>OMPULSORY</w:t>
      </w:r>
      <w:r w:rsidR="00FB534C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 xml:space="preserve"> </w:t>
      </w:r>
      <w:r w:rsidR="00931E65" w:rsidRPr="00615C97">
        <w:rPr>
          <w:rFonts w:asciiTheme="minorHAnsi" w:hAnsiTheme="minorHAnsi" w:cs="Calibri"/>
          <w:b/>
          <w:bCs/>
          <w:color w:val="C00000"/>
          <w:sz w:val="22"/>
          <w:lang w:val="el-GR"/>
        </w:rPr>
        <w:t>COURSE</w:t>
      </w:r>
      <w:r w:rsidR="00AD03AB" w:rsidRPr="00615C97">
        <w:rPr>
          <w:rFonts w:asciiTheme="minorHAnsi" w:hAnsiTheme="minorHAnsi" w:cs="Calibri"/>
          <w:b/>
          <w:bCs/>
          <w:color w:val="C00000"/>
          <w:sz w:val="22"/>
        </w:rPr>
        <w:t>S</w:t>
      </w:r>
    </w:p>
    <w:p w:rsidR="001164C5" w:rsidRPr="00615C97" w:rsidRDefault="001164C5">
      <w:pPr>
        <w:jc w:val="both"/>
        <w:rPr>
          <w:rFonts w:asciiTheme="minorHAnsi" w:hAnsiTheme="minorHAnsi" w:cs="Calibri"/>
          <w:b/>
          <w:bCs/>
          <w:color w:val="4F6228"/>
          <w:sz w:val="22"/>
          <w:lang w:val="el-GR"/>
        </w:rPr>
      </w:pPr>
    </w:p>
    <w:tbl>
      <w:tblPr>
        <w:tblW w:w="15402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708"/>
        <w:gridCol w:w="1249"/>
        <w:gridCol w:w="5954"/>
        <w:gridCol w:w="3954"/>
        <w:gridCol w:w="2537"/>
      </w:tblGrid>
      <w:tr w:rsidR="008F57FF" w:rsidRPr="00615C97" w:rsidTr="00BE1B5C">
        <w:trPr>
          <w:trHeight w:val="309"/>
        </w:trPr>
        <w:tc>
          <w:tcPr>
            <w:tcW w:w="1708" w:type="dxa"/>
            <w:tcBorders>
              <w:top w:val="double" w:sz="2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4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5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BE1B5C" w:rsidRPr="00615C97" w:rsidTr="00BE1B5C">
        <w:trPr>
          <w:trHeight w:hRule="exact" w:val="57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5C" w:rsidRPr="00615C97" w:rsidRDefault="00286972" w:rsidP="00834BE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</w:rPr>
              <w:t>Tuesday</w:t>
            </w:r>
          </w:p>
          <w:p w:rsidR="00BE1B5C" w:rsidRPr="00615C97" w:rsidRDefault="00BE1B5C" w:rsidP="00834BE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615C97" w:rsidRDefault="00D57378" w:rsidP="00834BEB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615C97" w:rsidRDefault="00BE1B5C" w:rsidP="00BE1B5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b/>
                <w:sz w:val="22"/>
                <w:szCs w:val="22"/>
              </w:rPr>
              <w:t>Social Institutions and social changes in Greece</w:t>
            </w:r>
          </w:p>
          <w:p w:rsidR="00BE1B5C" w:rsidRPr="00615C97" w:rsidRDefault="00BE1B5C" w:rsidP="00286972">
            <w:pPr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615C97" w:rsidRDefault="00BE1B5C" w:rsidP="00BE1B5C">
            <w:pPr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5C97">
              <w:rPr>
                <w:rFonts w:asciiTheme="minorHAnsi" w:hAnsiTheme="minorHAnsi"/>
                <w:sz w:val="22"/>
                <w:szCs w:val="22"/>
              </w:rPr>
              <w:t>N. Panagiotopoulos</w:t>
            </w:r>
          </w:p>
          <w:p w:rsidR="00BE1B5C" w:rsidRPr="00615C97" w:rsidRDefault="00BE1B5C" w:rsidP="00834BE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B5C" w:rsidRPr="00D57378" w:rsidRDefault="00D57378" w:rsidP="00834BE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Ippokratus B’</w:t>
            </w:r>
          </w:p>
        </w:tc>
      </w:tr>
    </w:tbl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AD4870" w:rsidRDefault="00AD4870">
      <w:pPr>
        <w:jc w:val="both"/>
        <w:rPr>
          <w:rFonts w:asciiTheme="minorHAnsi" w:hAnsiTheme="minorHAnsi" w:cs="Calibri"/>
          <w:b/>
          <w:color w:val="4F6228"/>
          <w:sz w:val="22"/>
        </w:rPr>
      </w:pPr>
    </w:p>
    <w:p w:rsidR="008F57FF" w:rsidRDefault="00D87202">
      <w:pPr>
        <w:jc w:val="both"/>
        <w:rPr>
          <w:rFonts w:asciiTheme="minorHAnsi" w:hAnsiTheme="minorHAnsi" w:cs="Calibri"/>
          <w:b/>
          <w:color w:val="C00000"/>
          <w:sz w:val="22"/>
          <w:lang w:val="el-GR"/>
        </w:rPr>
      </w:pPr>
      <w:r>
        <w:rPr>
          <w:rFonts w:asciiTheme="minorHAnsi" w:hAnsiTheme="minorHAnsi" w:cs="Calibri"/>
          <w:b/>
          <w:color w:val="C00000"/>
          <w:sz w:val="22"/>
        </w:rPr>
        <w:t>5</w:t>
      </w:r>
      <w:r w:rsidRPr="00D87202">
        <w:rPr>
          <w:rFonts w:asciiTheme="minorHAnsi" w:hAnsiTheme="minorHAnsi" w:cs="Calibri"/>
          <w:b/>
          <w:color w:val="C00000"/>
          <w:sz w:val="22"/>
          <w:vertAlign w:val="superscript"/>
        </w:rPr>
        <w:t>th</w:t>
      </w:r>
      <w:r>
        <w:rPr>
          <w:rFonts w:asciiTheme="minorHAnsi" w:hAnsiTheme="minorHAnsi" w:cs="Calibri"/>
          <w:b/>
          <w:color w:val="C00000"/>
          <w:sz w:val="22"/>
          <w:vertAlign w:val="superscript"/>
        </w:rPr>
        <w:t xml:space="preserve">  </w:t>
      </w:r>
      <w:r>
        <w:rPr>
          <w:rFonts w:asciiTheme="minorHAnsi" w:hAnsiTheme="minorHAnsi" w:cs="Calibri"/>
          <w:b/>
          <w:color w:val="C00000"/>
          <w:sz w:val="22"/>
        </w:rPr>
        <w:t xml:space="preserve">&amp; </w:t>
      </w:r>
      <w:r w:rsidR="00D5294A" w:rsidRPr="00615C97">
        <w:rPr>
          <w:rFonts w:asciiTheme="minorHAnsi" w:hAnsiTheme="minorHAnsi" w:cs="Calibri"/>
          <w:b/>
          <w:color w:val="C00000"/>
          <w:sz w:val="22"/>
        </w:rPr>
        <w:t>7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>th</w:t>
      </w:r>
      <w:r w:rsidR="008F57FF" w:rsidRPr="00615C97">
        <w:rPr>
          <w:rFonts w:asciiTheme="minorHAnsi" w:hAnsiTheme="minorHAnsi" w:cs="Calibri"/>
          <w:b/>
          <w:color w:val="C00000"/>
          <w:sz w:val="22"/>
          <w:lang w:val="el-GR"/>
        </w:rPr>
        <w:t xml:space="preserve"> </w:t>
      </w:r>
      <w:r w:rsidR="000012C2" w:rsidRPr="00615C97">
        <w:rPr>
          <w:rFonts w:asciiTheme="minorHAnsi" w:hAnsiTheme="minorHAnsi" w:cs="Calibri"/>
          <w:b/>
          <w:color w:val="C00000"/>
          <w:sz w:val="22"/>
          <w:lang w:val="el-GR"/>
        </w:rPr>
        <w:t>SEMESTER</w:t>
      </w:r>
      <w:r w:rsidR="008F57FF" w:rsidRPr="00615C97">
        <w:rPr>
          <w:rFonts w:asciiTheme="minorHAnsi" w:hAnsiTheme="minorHAnsi" w:cs="Calibri"/>
          <w:b/>
          <w:color w:val="C00000"/>
          <w:sz w:val="22"/>
          <w:lang w:val="el-GR"/>
        </w:rPr>
        <w:t xml:space="preserve"> – </w:t>
      </w:r>
      <w:r w:rsidR="00AD03AB" w:rsidRPr="00615C97">
        <w:rPr>
          <w:rFonts w:asciiTheme="minorHAnsi" w:hAnsiTheme="minorHAnsi" w:cs="Calibri"/>
          <w:b/>
          <w:color w:val="C00000"/>
          <w:sz w:val="22"/>
        </w:rPr>
        <w:t>SEMINARS</w:t>
      </w:r>
    </w:p>
    <w:p w:rsidR="00E8626D" w:rsidRPr="00E8626D" w:rsidRDefault="00E8626D">
      <w:pPr>
        <w:jc w:val="both"/>
        <w:rPr>
          <w:rFonts w:asciiTheme="minorHAnsi" w:hAnsiTheme="minorHAnsi" w:cs="Calibri"/>
          <w:b/>
          <w:color w:val="C00000"/>
          <w:sz w:val="22"/>
          <w:lang w:val="el-GR"/>
        </w:rPr>
      </w:pPr>
    </w:p>
    <w:p w:rsidR="001164C5" w:rsidRPr="00615C97" w:rsidRDefault="001164C5">
      <w:pPr>
        <w:jc w:val="both"/>
        <w:rPr>
          <w:rFonts w:asciiTheme="minorHAnsi" w:hAnsiTheme="minorHAnsi" w:cs="Calibri"/>
          <w:b/>
          <w:color w:val="4F6228"/>
          <w:sz w:val="22"/>
          <w:lang w:val="el-GR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682"/>
        <w:gridCol w:w="1275"/>
        <w:gridCol w:w="5954"/>
        <w:gridCol w:w="3954"/>
        <w:gridCol w:w="2475"/>
      </w:tblGrid>
      <w:tr w:rsidR="008F57FF" w:rsidRPr="00615C97" w:rsidTr="00883ABD">
        <w:trPr>
          <w:trHeight w:val="460"/>
        </w:trPr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E8626D" w:rsidRPr="00615C97" w:rsidTr="000A6DC9">
        <w:trPr>
          <w:cantSplit/>
          <w:trHeight w:hRule="exact" w:val="65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8626D" w:rsidRPr="00615C97" w:rsidRDefault="00E8626D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Monday</w:t>
            </w:r>
          </w:p>
          <w:p w:rsidR="00E8626D" w:rsidRPr="00615C97" w:rsidRDefault="00E8626D" w:rsidP="00353EF4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615C97" w:rsidRDefault="00E8626D" w:rsidP="001459C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  <w:t>9-12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615C97" w:rsidRDefault="00E8626D" w:rsidP="000A6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15C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Literary </w:t>
            </w:r>
            <w:r w:rsidRPr="00615C9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Analysis of Texts</w:t>
            </w:r>
          </w:p>
          <w:p w:rsidR="00E8626D" w:rsidRPr="00924033" w:rsidRDefault="00E8626D" w:rsidP="000A6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626D" w:rsidRPr="00615C97" w:rsidRDefault="00E8626D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615C97" w:rsidRDefault="00E8626D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</w:rPr>
              <w:t>Philokyprou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615C97" w:rsidRDefault="00E8626D" w:rsidP="000A6DC9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  <w:t xml:space="preserve">Room </w:t>
            </w: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  <w:t>02</w:t>
            </w:r>
          </w:p>
        </w:tc>
      </w:tr>
      <w:tr w:rsidR="00AF25D4" w:rsidRPr="00615C97" w:rsidTr="00D02C12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F25D4" w:rsidRPr="00615C97" w:rsidRDefault="00AF25D4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5D4" w:rsidRPr="00AF25D4" w:rsidRDefault="00AF25D4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 w:rsidRPr="00AF25D4">
              <w:rPr>
                <w:rFonts w:asciiTheme="minorHAnsi" w:hAnsiTheme="minorHAnsi" w:cs="Calibri"/>
                <w:color w:val="000000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5D4" w:rsidRPr="00AF25D4" w:rsidRDefault="00AF25D4" w:rsidP="007E3CE0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25D4">
              <w:rPr>
                <w:rFonts w:asciiTheme="minorHAnsi" w:hAnsiTheme="minorHAnsi"/>
                <w:b/>
                <w:sz w:val="22"/>
                <w:szCs w:val="22"/>
              </w:rPr>
              <w:t>Function and Applications of Cultural Management</w:t>
            </w:r>
          </w:p>
          <w:p w:rsidR="00AF25D4" w:rsidRPr="00AF25D4" w:rsidRDefault="00AF25D4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5D4" w:rsidRPr="00AF25D4" w:rsidRDefault="00AF25D4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F25D4">
              <w:rPr>
                <w:rFonts w:asciiTheme="minorHAnsi" w:hAnsiTheme="minorHAnsi" w:cstheme="minorHAnsi"/>
                <w:sz w:val="22"/>
                <w:szCs w:val="22"/>
              </w:rPr>
              <w:t>Th. P. Zounis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5D4" w:rsidRPr="002B25CE" w:rsidRDefault="00AF25D4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111</w:t>
            </w:r>
          </w:p>
        </w:tc>
      </w:tr>
      <w:tr w:rsidR="00E8626D" w:rsidRPr="00615C97" w:rsidTr="002B25CE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7D4D3A" w:rsidRDefault="00E8626D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5E6499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5E6499" w:rsidRDefault="005E6499" w:rsidP="008C3764">
            <w:pPr>
              <w:snapToGri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E6499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Monitoring and prediction of user behavior in the new digital environment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5E6499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 Mourlas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499" w:rsidRPr="00615C97" w:rsidRDefault="005E6499" w:rsidP="005E6499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202 </w:t>
            </w:r>
          </w:p>
          <w:p w:rsidR="00E8626D" w:rsidRPr="002B25CE" w:rsidRDefault="00E8626D" w:rsidP="008C376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  <w:tr w:rsidR="00E8626D" w:rsidRPr="00615C97" w:rsidTr="00D02C12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7D4D3A" w:rsidRDefault="00E8626D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E410CE" w:rsidP="001459C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F25D4">
              <w:rPr>
                <w:rFonts w:asciiTheme="minorHAnsi" w:hAnsiTheme="minorHAnsi" w:cs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E58" w:rsidRPr="00AF25D4" w:rsidRDefault="00925E58" w:rsidP="00925E58">
            <w:pPr>
              <w:ind w:right="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Seminar in Radio Journalism </w:t>
            </w:r>
          </w:p>
          <w:p w:rsidR="00E8626D" w:rsidRPr="00AF25D4" w:rsidRDefault="00E8626D" w:rsidP="007D4D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626D" w:rsidRPr="00AF25D4" w:rsidRDefault="00E8626D" w:rsidP="000A6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E58" w:rsidRPr="00AF25D4" w:rsidRDefault="00925E58" w:rsidP="00925E58">
            <w:pPr>
              <w:ind w:left="-107" w:right="-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5D4">
              <w:rPr>
                <w:rFonts w:asciiTheme="minorHAnsi" w:hAnsiTheme="minorHAnsi" w:cstheme="minorHAnsi"/>
                <w:sz w:val="22"/>
                <w:szCs w:val="22"/>
              </w:rPr>
              <w:t>Marina Rigou</w:t>
            </w:r>
          </w:p>
          <w:p w:rsidR="00E8626D" w:rsidRPr="00AF25D4" w:rsidRDefault="00E8626D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7D4D3A" w:rsidRDefault="00925E58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  <w:t xml:space="preserve">Room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</w:t>
            </w:r>
            <w:r w:rsidR="00106F0D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</w:tr>
      <w:tr w:rsidR="00E8626D" w:rsidRPr="00615C97" w:rsidTr="00925E58">
        <w:trPr>
          <w:cantSplit/>
          <w:trHeight w:hRule="exact" w:val="8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7D4D3A" w:rsidRDefault="00E8626D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E8626D" w:rsidP="00BF54CC">
            <w:pPr>
              <w:snapToGrid w:val="0"/>
              <w:jc w:val="center"/>
              <w:rPr>
                <w:rFonts w:asciiTheme="minorHAnsi" w:hAnsiTheme="minorHAnsi" w:cs="Calibri"/>
                <w:color w:val="FF0000"/>
                <w:sz w:val="22"/>
                <w:lang w:val="el-G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E8626D" w:rsidP="00BF54CC">
            <w:pPr>
              <w:snapToGrid w:val="0"/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AF25D4" w:rsidRDefault="00E8626D" w:rsidP="00BF54CC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DB35AA" w:rsidRDefault="00E8626D" w:rsidP="00E8626D">
            <w:pPr>
              <w:snapToGrid w:val="0"/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  <w:lang w:val="el-GR"/>
              </w:rPr>
            </w:pPr>
          </w:p>
        </w:tc>
      </w:tr>
      <w:tr w:rsidR="007449BA" w:rsidRPr="00615C97" w:rsidTr="00913698">
        <w:trPr>
          <w:cantSplit/>
          <w:trHeight w:hRule="exact" w:val="9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449BA" w:rsidRPr="003B16E8" w:rsidRDefault="007449B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  <w:p w:rsidR="007449BA" w:rsidRPr="003B16E8" w:rsidRDefault="007449BA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t>Tuesday</w:t>
            </w:r>
          </w:p>
          <w:p w:rsidR="007449BA" w:rsidRPr="003B16E8" w:rsidRDefault="007449BA" w:rsidP="00F340CA">
            <w:pPr>
              <w:snapToGrid w:val="0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AF25D4" w:rsidRDefault="007449BA" w:rsidP="00913698">
            <w:pPr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AF25D4" w:rsidRDefault="007449BA" w:rsidP="00925E58">
            <w:pPr>
              <w:ind w:right="84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AF25D4" w:rsidRDefault="007449BA" w:rsidP="00925E58">
            <w:pPr>
              <w:ind w:left="-107" w:right="-107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9BA" w:rsidRPr="00B272E3" w:rsidRDefault="007449BA" w:rsidP="00B272E3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449BA" w:rsidRPr="00615C97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449BA" w:rsidRPr="003B16E8" w:rsidRDefault="007449BA" w:rsidP="00F340CA">
            <w:pPr>
              <w:snapToGrid w:val="0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AF25D4" w:rsidRDefault="00543466" w:rsidP="008D5A7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F25D4">
              <w:rPr>
                <w:rFonts w:asciiTheme="minorHAnsi" w:hAnsiTheme="minorHAnsi" w:cs="Calibri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DC9" w:rsidRPr="00AF25D4" w:rsidRDefault="000A6DC9" w:rsidP="000A6DC9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AF25D4">
              <w:rPr>
                <w:rFonts w:asciiTheme="minorHAnsi" w:hAnsiTheme="minorHAnsi"/>
                <w:b/>
                <w:sz w:val="22"/>
                <w:szCs w:val="22"/>
              </w:rPr>
              <w:t>Image</w:t>
            </w:r>
            <w:r w:rsidRPr="00AF25D4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AF25D4">
              <w:rPr>
                <w:rFonts w:asciiTheme="minorHAnsi" w:hAnsiTheme="minorHAnsi"/>
                <w:b/>
                <w:sz w:val="22"/>
                <w:szCs w:val="22"/>
              </w:rPr>
              <w:t>dialectics</w:t>
            </w:r>
          </w:p>
          <w:p w:rsidR="007449BA" w:rsidRPr="00AF25D4" w:rsidDel="00E16B68" w:rsidRDefault="007449BA" w:rsidP="008D5A7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AF25D4" w:rsidRDefault="000A6DC9" w:rsidP="008D5A7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F25D4">
              <w:rPr>
                <w:rFonts w:asciiTheme="minorHAnsi" w:hAnsiTheme="minorHAnsi"/>
                <w:sz w:val="22"/>
                <w:szCs w:val="22"/>
              </w:rPr>
              <w:t>E</w:t>
            </w:r>
            <w:r w:rsidRPr="00AF25D4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. </w:t>
            </w:r>
            <w:r w:rsidRPr="00AF25D4">
              <w:rPr>
                <w:rFonts w:asciiTheme="minorHAnsi" w:hAnsiTheme="minorHAnsi"/>
                <w:sz w:val="22"/>
                <w:szCs w:val="22"/>
              </w:rPr>
              <w:t>Diamantopoulou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9BA" w:rsidRPr="00EC5F41" w:rsidRDefault="007449BA" w:rsidP="00EC5F41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  <w:t>Room 30</w:t>
            </w:r>
            <w:r w:rsidR="00EC5F4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</w:tr>
      <w:tr w:rsidR="003A0689" w:rsidRPr="00615C97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0689" w:rsidRPr="003B16E8" w:rsidRDefault="003A0689" w:rsidP="00F340CA">
            <w:pPr>
              <w:snapToGrid w:val="0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689" w:rsidRPr="003A0689" w:rsidRDefault="003A0689" w:rsidP="008D5A7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689" w:rsidRPr="00615C97" w:rsidRDefault="003A0689" w:rsidP="000A6DC9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Emotion, Motivation and Political Behaviour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689" w:rsidRPr="00615C97" w:rsidRDefault="003A0689" w:rsidP="008D5A78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Davou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689" w:rsidRPr="003A0689" w:rsidRDefault="003A0689" w:rsidP="00EC5F41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30</w:t>
            </w:r>
            <w:r w:rsidR="00E75FE2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</w:tr>
      <w:tr w:rsidR="00B272E3" w:rsidRPr="00615C97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72E3" w:rsidRPr="003A0689" w:rsidRDefault="00B272E3" w:rsidP="00F340CA">
            <w:pPr>
              <w:snapToGrid w:val="0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E3" w:rsidRPr="00615C97" w:rsidRDefault="00B272E3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E3" w:rsidRPr="00615C97" w:rsidRDefault="00B272E3" w:rsidP="008C3764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Online Journalism</w:t>
            </w:r>
          </w:p>
          <w:p w:rsidR="00B272E3" w:rsidRPr="003A0689" w:rsidRDefault="00B272E3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E3" w:rsidRPr="00615C97" w:rsidRDefault="00B272E3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 Mourlas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2E3" w:rsidRPr="00615C97" w:rsidRDefault="00B272E3" w:rsidP="008C376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202 </w:t>
            </w:r>
          </w:p>
          <w:p w:rsidR="00B272E3" w:rsidRPr="00615C97" w:rsidRDefault="00B272E3" w:rsidP="008C376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</w:p>
        </w:tc>
      </w:tr>
      <w:tr w:rsidR="001A4583" w:rsidRPr="00615C97" w:rsidTr="00DE70BB">
        <w:trPr>
          <w:cantSplit/>
          <w:trHeight w:hRule="exact" w:val="696"/>
        </w:trPr>
        <w:tc>
          <w:tcPr>
            <w:tcW w:w="16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A4583" w:rsidRPr="003B16E8" w:rsidRDefault="001A4583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  <w:lastRenderedPageBreak/>
              <w:t>Wednesday</w:t>
            </w:r>
          </w:p>
          <w:p w:rsidR="001A4583" w:rsidRPr="003B16E8" w:rsidRDefault="001A4583" w:rsidP="00DC0953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583" w:rsidRPr="00615C97" w:rsidRDefault="005E3C0C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583" w:rsidRPr="001A4583" w:rsidRDefault="001A4583" w:rsidP="00332BB9">
            <w:pPr>
              <w:snapToGri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1A4583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Introduction to Dramatic Writing and Performance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583" w:rsidRPr="00615C97" w:rsidRDefault="001A4583" w:rsidP="00DE70B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1A4583" w:rsidRPr="00615C97" w:rsidRDefault="001A4583" w:rsidP="00352A56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Timplalexi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83" w:rsidRPr="00615C97" w:rsidRDefault="001A4583" w:rsidP="00DE70B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Room 302</w:t>
            </w:r>
          </w:p>
        </w:tc>
      </w:tr>
      <w:tr w:rsidR="00A324F3" w:rsidRPr="00615C97" w:rsidTr="00DE70BB">
        <w:trPr>
          <w:cantSplit/>
          <w:trHeight w:hRule="exact" w:val="69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324F3" w:rsidRPr="003B16E8" w:rsidRDefault="00A324F3" w:rsidP="00660C1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lang w:val="el-GR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AA283C" w:rsidRDefault="0055131A" w:rsidP="00BF54CC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A324F3" w:rsidRDefault="00A324F3" w:rsidP="00AA283C">
            <w:pPr>
              <w:ind w:right="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Ethics, Communication , Bioethics</w:t>
            </w:r>
          </w:p>
          <w:p w:rsidR="00A324F3" w:rsidRPr="00A324F3" w:rsidRDefault="00A324F3" w:rsidP="00BF54C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A324F3" w:rsidRDefault="00A324F3" w:rsidP="00BF54CC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324F3">
              <w:rPr>
                <w:rFonts w:asciiTheme="minorHAnsi" w:hAnsiTheme="minorHAnsi" w:cs="Calibri"/>
                <w:color w:val="000000"/>
                <w:sz w:val="22"/>
                <w:szCs w:val="22"/>
              </w:rPr>
              <w:t>Myrto Rigou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4F3" w:rsidRPr="00A324F3" w:rsidRDefault="0055131A" w:rsidP="00BF54CC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3</w:t>
            </w:r>
            <w:r w:rsidR="00A324F3" w:rsidRPr="00A324F3">
              <w:rPr>
                <w:rFonts w:asciiTheme="minorHAnsi" w:hAnsiTheme="minorHAnsi" w:cs="Calibri"/>
                <w:color w:val="000000"/>
                <w:sz w:val="22"/>
                <w:szCs w:val="22"/>
              </w:rPr>
              <w:t>02</w:t>
            </w:r>
          </w:p>
        </w:tc>
      </w:tr>
      <w:tr w:rsidR="00A324F3" w:rsidRPr="00615C97" w:rsidTr="00593FE0">
        <w:trPr>
          <w:cantSplit/>
          <w:trHeight w:hRule="exact" w:val="69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324F3" w:rsidRPr="003B16E8" w:rsidRDefault="00A324F3" w:rsidP="00660C1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615C97" w:rsidRDefault="002D294B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615C97" w:rsidRDefault="00A324F3" w:rsidP="007E3C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crisis of the Greek Society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4F3" w:rsidRPr="00615C97" w:rsidRDefault="00A324F3" w:rsidP="007E3CE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N. Panagiotopoulos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4F3" w:rsidRPr="001A4583" w:rsidRDefault="002D294B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Room 3</w:t>
            </w:r>
            <w:r w:rsidR="00A324F3">
              <w:rPr>
                <w:rFonts w:asciiTheme="minorHAnsi" w:hAnsiTheme="minorHAnsi" w:cs="Calibri"/>
                <w:sz w:val="22"/>
                <w:szCs w:val="22"/>
              </w:rPr>
              <w:t>02</w:t>
            </w:r>
          </w:p>
        </w:tc>
      </w:tr>
      <w:tr w:rsidR="008572CA" w:rsidRPr="00615C97" w:rsidTr="004C2F16">
        <w:trPr>
          <w:cantSplit/>
          <w:trHeight w:hRule="exact" w:val="114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72CA" w:rsidRPr="008572CA" w:rsidRDefault="008572CA" w:rsidP="00660C1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615C97" w:rsidRDefault="008572CA" w:rsidP="006F60E2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 w:rsidRPr="00615C97">
              <w:rPr>
                <w:rFonts w:asciiTheme="minorHAnsi" w:hAnsiTheme="minorHAnsi" w:cs="Calibri"/>
                <w:color w:val="000000"/>
                <w:sz w:val="22"/>
              </w:rPr>
              <w:t>9-12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615C97" w:rsidRDefault="008572CA" w:rsidP="0012688D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Design and development of</w:t>
            </w:r>
          </w:p>
          <w:p w:rsidR="008572CA" w:rsidRPr="00431E0B" w:rsidRDefault="00813952" w:rsidP="0012688D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Digital Media and Multimedia</w:t>
            </w:r>
          </w:p>
          <w:p w:rsidR="008572CA" w:rsidRPr="00615C97" w:rsidRDefault="008572CA" w:rsidP="006F60E2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615C97" w:rsidRDefault="008572CA" w:rsidP="006F60E2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15C97">
              <w:rPr>
                <w:rFonts w:asciiTheme="minorHAnsi" w:hAnsiTheme="minorHAnsi"/>
                <w:sz w:val="22"/>
                <w:szCs w:val="22"/>
              </w:rPr>
              <w:t>D. Gouscos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2CA" w:rsidRPr="008572CA" w:rsidRDefault="008572CA" w:rsidP="006E0056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572CA"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202</w:t>
            </w:r>
          </w:p>
        </w:tc>
      </w:tr>
      <w:tr w:rsidR="00DC636E" w:rsidRPr="00615C97" w:rsidTr="004C2F16">
        <w:trPr>
          <w:cantSplit/>
          <w:trHeight w:hRule="exact" w:val="1143"/>
        </w:trPr>
        <w:tc>
          <w:tcPr>
            <w:tcW w:w="168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C636E" w:rsidRPr="003B16E8" w:rsidRDefault="00DC636E" w:rsidP="00660C1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6E" w:rsidRPr="007D4D3A" w:rsidRDefault="00DC636E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6E" w:rsidRPr="007D4D3A" w:rsidRDefault="00DC636E" w:rsidP="007E3CE0">
            <w:pPr>
              <w:ind w:right="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Gamified Communication Processes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6E" w:rsidRPr="00615C97" w:rsidRDefault="00DC636E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D. Gouscos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36E" w:rsidRPr="007D4D3A" w:rsidRDefault="00DC636E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202</w:t>
            </w:r>
          </w:p>
        </w:tc>
      </w:tr>
      <w:tr w:rsidR="008572CA" w:rsidRPr="00615C97" w:rsidTr="004C2F16">
        <w:trPr>
          <w:cantSplit/>
          <w:trHeight w:hRule="exact" w:val="1143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8572CA" w:rsidRDefault="008572CA" w:rsidP="00660C1C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615C97" w:rsidRDefault="005C0921" w:rsidP="006F60E2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12-3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8572CA" w:rsidRDefault="005C0921" w:rsidP="008572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Communication in Interpersonal Relations</w:t>
            </w:r>
          </w:p>
          <w:p w:rsidR="008572CA" w:rsidRPr="00615C97" w:rsidRDefault="008572CA" w:rsidP="0012688D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2CA" w:rsidRPr="008572CA" w:rsidRDefault="005C0921" w:rsidP="008572CA">
            <w:pPr>
              <w:pStyle w:val="ListParagraph"/>
              <w:snapToGrid w:val="0"/>
              <w:ind w:left="13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Christakis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2CA" w:rsidRPr="008572CA" w:rsidRDefault="00E311B1" w:rsidP="006E0056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3</w:t>
            </w:r>
            <w:r w:rsidR="008572CA">
              <w:rPr>
                <w:rFonts w:asciiTheme="minorHAnsi" w:hAnsiTheme="minorHAnsi" w:cs="Calibri"/>
                <w:color w:val="000000"/>
                <w:sz w:val="22"/>
                <w:szCs w:val="22"/>
              </w:rPr>
              <w:t>02</w:t>
            </w:r>
          </w:p>
        </w:tc>
      </w:tr>
    </w:tbl>
    <w:p w:rsidR="008F57FF" w:rsidRPr="008572CA" w:rsidRDefault="008F57FF">
      <w:pPr>
        <w:rPr>
          <w:rFonts w:asciiTheme="minorHAnsi" w:hAnsiTheme="minorHAnsi" w:cs="Calibri"/>
          <w:sz w:val="22"/>
        </w:rPr>
      </w:pPr>
    </w:p>
    <w:p w:rsidR="00922634" w:rsidRPr="008572CA" w:rsidRDefault="00922634">
      <w:pPr>
        <w:rPr>
          <w:rFonts w:asciiTheme="minorHAnsi" w:hAnsiTheme="minorHAnsi" w:cs="Calibri"/>
          <w:b/>
          <w:color w:val="4F6228"/>
          <w:sz w:val="22"/>
        </w:rPr>
      </w:pPr>
    </w:p>
    <w:p w:rsidR="008F57FF" w:rsidRPr="00615C97" w:rsidRDefault="0049011F">
      <w:pPr>
        <w:rPr>
          <w:rFonts w:asciiTheme="minorHAnsi" w:hAnsiTheme="minorHAnsi" w:cs="Calibri"/>
          <w:b/>
          <w:color w:val="4F6228"/>
          <w:sz w:val="22"/>
        </w:rPr>
      </w:pPr>
      <w:r w:rsidRPr="00615C97">
        <w:rPr>
          <w:rFonts w:asciiTheme="minorHAnsi" w:hAnsiTheme="minorHAnsi" w:cs="Calibri"/>
          <w:b/>
          <w:color w:val="C00000"/>
          <w:sz w:val="22"/>
        </w:rPr>
        <w:t>5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>th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>&amp;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Pr="00615C97">
        <w:rPr>
          <w:rFonts w:asciiTheme="minorHAnsi" w:hAnsiTheme="minorHAnsi" w:cs="Calibri"/>
          <w:b/>
          <w:color w:val="C00000"/>
          <w:sz w:val="22"/>
        </w:rPr>
        <w:t>7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>th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="00AD03AB" w:rsidRPr="00615C97">
        <w:rPr>
          <w:rFonts w:asciiTheme="minorHAnsi" w:hAnsiTheme="minorHAnsi" w:cs="Calibri"/>
          <w:b/>
          <w:color w:val="C00000"/>
          <w:sz w:val="22"/>
        </w:rPr>
        <w:t>SEMESTERS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>–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  <w:r w:rsidR="00332BB9" w:rsidRPr="00615C97">
        <w:rPr>
          <w:rFonts w:asciiTheme="minorHAnsi" w:hAnsiTheme="minorHAnsi" w:cs="Calibri"/>
          <w:b/>
          <w:color w:val="C00000"/>
          <w:sz w:val="22"/>
        </w:rPr>
        <w:t xml:space="preserve">ELECTIVE </w:t>
      </w:r>
      <w:r w:rsidR="00931E65" w:rsidRPr="00615C97">
        <w:rPr>
          <w:rFonts w:asciiTheme="minorHAnsi" w:hAnsiTheme="minorHAnsi" w:cs="Calibri"/>
          <w:b/>
          <w:color w:val="C00000"/>
          <w:sz w:val="22"/>
        </w:rPr>
        <w:t>COURSE</w:t>
      </w:r>
      <w:r w:rsidR="00AD03AB" w:rsidRPr="00615C97">
        <w:rPr>
          <w:rFonts w:asciiTheme="minorHAnsi" w:hAnsiTheme="minorHAnsi" w:cs="Calibri"/>
          <w:b/>
          <w:color w:val="C00000"/>
          <w:sz w:val="22"/>
        </w:rPr>
        <w:t>S</w:t>
      </w:r>
      <w:r w:rsidR="008F57FF" w:rsidRPr="00615C97">
        <w:rPr>
          <w:rFonts w:asciiTheme="minorHAnsi" w:hAnsiTheme="minorHAnsi" w:cs="Calibri"/>
          <w:b/>
          <w:color w:val="C00000"/>
          <w:sz w:val="22"/>
        </w:rPr>
        <w:t xml:space="preserve"> </w:t>
      </w:r>
    </w:p>
    <w:p w:rsidR="001164C5" w:rsidRPr="00615C97" w:rsidRDefault="001164C5">
      <w:pPr>
        <w:rPr>
          <w:rFonts w:asciiTheme="minorHAnsi" w:hAnsiTheme="minorHAnsi" w:cs="Calibri"/>
          <w:b/>
          <w:color w:val="4F6228"/>
          <w:sz w:val="22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"/>
        <w:gridCol w:w="1676"/>
        <w:gridCol w:w="1134"/>
        <w:gridCol w:w="6237"/>
        <w:gridCol w:w="4109"/>
        <w:gridCol w:w="2268"/>
      </w:tblGrid>
      <w:tr w:rsidR="008F57FF" w:rsidRPr="00615C97" w:rsidTr="00372976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7FF" w:rsidRPr="00615C97" w:rsidRDefault="000012C2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615C97">
              <w:rPr>
                <w:rFonts w:asciiTheme="minorHAnsi" w:hAnsiTheme="minorHAnsi" w:cs="Calibri"/>
                <w:b/>
                <w:color w:val="002060"/>
                <w:sz w:val="22"/>
              </w:rPr>
              <w:t>ROOM</w:t>
            </w:r>
          </w:p>
        </w:tc>
      </w:tr>
      <w:tr w:rsidR="00402A55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2A55" w:rsidRPr="003B16E8" w:rsidRDefault="00613C9B" w:rsidP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</w:rPr>
              <w:t>Monday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Pr="00615C97" w:rsidRDefault="00402A55" w:rsidP="002E5A79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9-12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Pr="0096316A" w:rsidRDefault="00402A55" w:rsidP="0096316A">
            <w:pPr>
              <w:ind w:right="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02A55" w:rsidRPr="00615C97" w:rsidRDefault="00402A55" w:rsidP="002E5A79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Propaganda and the Media- (for Erasmus students too)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Pr="00615C97" w:rsidRDefault="00402A55" w:rsidP="009631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Poulakidakos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A55" w:rsidRPr="00615C97" w:rsidRDefault="00402A55" w:rsidP="002E5A79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5417B">
              <w:rPr>
                <w:rFonts w:asciiTheme="minorHAnsi" w:hAnsiTheme="minorHAnsi" w:cs="Calibri"/>
                <w:sz w:val="22"/>
                <w:szCs w:val="22"/>
              </w:rPr>
              <w:t xml:space="preserve">Room </w:t>
            </w:r>
            <w:r w:rsidRPr="00615C97">
              <w:rPr>
                <w:rFonts w:asciiTheme="minorHAnsi" w:hAnsiTheme="minorHAnsi" w:cs="Calibri"/>
                <w:sz w:val="22"/>
                <w:szCs w:val="22"/>
              </w:rPr>
              <w:t>111</w:t>
            </w:r>
          </w:p>
        </w:tc>
      </w:tr>
      <w:tr w:rsidR="00402A55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2A55" w:rsidRPr="003B16E8" w:rsidRDefault="00402A55" w:rsidP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Default="00402A55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Default="00402A55" w:rsidP="007E3CE0">
            <w:pPr>
              <w:pStyle w:val="HTMLPreformatted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Political-Diplomatic Reporting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A55" w:rsidRDefault="00402A55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Marina Rigou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A55" w:rsidRDefault="00402A55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Ippokrat</w:t>
            </w:r>
            <w:r w:rsidR="00547DAC">
              <w:rPr>
                <w:rFonts w:asciiTheme="minorHAnsi" w:hAnsiTheme="minorHAnsi" w:cs="Calibri"/>
                <w:sz w:val="22"/>
                <w:szCs w:val="22"/>
              </w:rPr>
              <w:t>o</w:t>
            </w:r>
            <w:r>
              <w:rPr>
                <w:rFonts w:asciiTheme="minorHAnsi" w:hAnsiTheme="minorHAnsi" w:cs="Calibri"/>
                <w:sz w:val="22"/>
                <w:szCs w:val="22"/>
              </w:rPr>
              <w:t>us A</w:t>
            </w:r>
          </w:p>
        </w:tc>
      </w:tr>
      <w:tr w:rsidR="00547DAC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7DAC" w:rsidRPr="003B16E8" w:rsidRDefault="00547DAC" w:rsidP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9-12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840996" w:rsidRDefault="00547DAC" w:rsidP="0064509B">
            <w:pPr>
              <w:pStyle w:val="HTMLPreformatted"/>
              <w:jc w:val="center"/>
              <w:rPr>
                <w:rFonts w:asciiTheme="majorHAnsi" w:hAnsiTheme="majorHAnsi"/>
                <w:b/>
              </w:rPr>
            </w:pPr>
            <w:r w:rsidRPr="00840996">
              <w:rPr>
                <w:rFonts w:asciiTheme="majorHAnsi" w:hAnsiTheme="majorHAnsi"/>
                <w:b/>
              </w:rPr>
              <w:t>European Union,Institutions and Politics</w:t>
            </w:r>
          </w:p>
          <w:p w:rsidR="00547DAC" w:rsidRPr="00615C97" w:rsidRDefault="00547DAC" w:rsidP="00353EF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353EF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S.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353EF4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102</w:t>
            </w:r>
          </w:p>
        </w:tc>
      </w:tr>
      <w:tr w:rsidR="00547DAC" w:rsidRPr="00615C97" w:rsidTr="00762D14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7DAC" w:rsidRPr="003B16E8" w:rsidRDefault="00547DAC" w:rsidP="00931E65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12:30-2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905D6F" w:rsidRDefault="00547DAC" w:rsidP="007E3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5D6F">
              <w:rPr>
                <w:rFonts w:ascii="Arial" w:hAnsi="Arial" w:cs="Arial"/>
                <w:b/>
                <w:sz w:val="20"/>
              </w:rPr>
              <w:t>International Crises and the Media</w:t>
            </w:r>
            <w:r>
              <w:rPr>
                <w:rFonts w:ascii="Arial" w:hAnsi="Arial" w:cs="Arial"/>
                <w:b/>
                <w:sz w:val="20"/>
              </w:rPr>
              <w:t>-ERASMUS</w:t>
            </w:r>
          </w:p>
          <w:p w:rsidR="00547DAC" w:rsidRPr="00615C97" w:rsidRDefault="00547DAC" w:rsidP="007E3CE0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Default="00547DAC" w:rsidP="007E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N. 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102</w:t>
            </w:r>
          </w:p>
        </w:tc>
      </w:tr>
      <w:tr w:rsidR="00547DAC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4509B" w:rsidRDefault="00547DAC" w:rsidP="006450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450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Media Management and Marketing</w:t>
            </w:r>
          </w:p>
          <w:p w:rsidR="00547DAC" w:rsidRPr="00615C97" w:rsidRDefault="00547DAC" w:rsidP="0070602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AD03A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Aik. 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AF6261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Ippokratous A</w:t>
            </w:r>
          </w:p>
        </w:tc>
      </w:tr>
      <w:tr w:rsidR="00547DAC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7DAC" w:rsidRPr="0064509B" w:rsidRDefault="00547DAC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Default="00547DAC" w:rsidP="00B777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Default="00547DAC" w:rsidP="00461C38">
            <w:pPr>
              <w:snapToGrid w:val="0"/>
              <w:jc w:val="center"/>
              <w:rPr>
                <w:rStyle w:val="shorttext"/>
                <w:rFonts w:ascii="Arial" w:hAnsi="Arial" w:cs="Arial"/>
                <w:b/>
                <w:sz w:val="20"/>
              </w:rPr>
            </w:pPr>
            <w:r>
              <w:rPr>
                <w:rStyle w:val="shorttext"/>
                <w:rFonts w:ascii="Arial" w:hAnsi="Arial" w:cs="Arial"/>
                <w:b/>
                <w:sz w:val="20"/>
              </w:rPr>
              <w:t>Information Law-Special Fields (also for Erasmus Students)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15C97" w:rsidRDefault="00547DAC" w:rsidP="00B777B7">
            <w:pPr>
              <w:ind w:left="-108" w:firstLine="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A. Tsevas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AC" w:rsidRPr="0065417B" w:rsidRDefault="00547DAC" w:rsidP="00B777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5417B">
              <w:rPr>
                <w:rFonts w:asciiTheme="minorHAnsi" w:hAnsiTheme="minorHAnsi" w:cs="Calibri"/>
                <w:sz w:val="22"/>
                <w:szCs w:val="22"/>
              </w:rPr>
              <w:t xml:space="preserve">Room </w:t>
            </w:r>
            <w:r>
              <w:rPr>
                <w:rFonts w:asciiTheme="minorHAnsi" w:hAnsiTheme="minorHAnsi" w:cs="Calibri"/>
                <w:sz w:val="22"/>
                <w:szCs w:val="22"/>
              </w:rPr>
              <w:t>302</w:t>
            </w:r>
          </w:p>
        </w:tc>
      </w:tr>
      <w:tr w:rsidR="00701B9B" w:rsidRPr="00615C97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9B" w:rsidRPr="0065417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  <w:r w:rsidRPr="003B16E8">
              <w:rPr>
                <w:rFonts w:asciiTheme="minorHAnsi" w:hAnsiTheme="minorHAnsi" w:cs="Calibri"/>
                <w:b/>
                <w:color w:val="002060"/>
                <w:sz w:val="22"/>
              </w:rPr>
              <w:lastRenderedPageBreak/>
              <w:t>Wednesday</w:t>
            </w:r>
          </w:p>
          <w:p w:rsidR="00701B9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  <w:p w:rsidR="00701B9B" w:rsidRPr="0065417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615C97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12-3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65417B" w:rsidRDefault="00701B9B" w:rsidP="00782FAA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Poetry</w:t>
            </w:r>
            <w:r w:rsidRPr="0065417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and</w:t>
            </w:r>
            <w:r w:rsidRPr="0065417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C97">
              <w:rPr>
                <w:rFonts w:asciiTheme="minorHAnsi" w:hAnsiTheme="minorHAnsi"/>
                <w:b/>
                <w:sz w:val="22"/>
                <w:szCs w:val="22"/>
              </w:rPr>
              <w:t>Communication</w:t>
            </w:r>
          </w:p>
          <w:p w:rsidR="00701B9B" w:rsidRPr="00615C97" w:rsidRDefault="00701B9B" w:rsidP="006C3B37">
            <w:pPr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615C97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5C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E. Philokyprou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9B" w:rsidRPr="00615C97" w:rsidRDefault="00701B9B" w:rsidP="00EC5F41">
            <w:pPr>
              <w:snapToGrid w:val="0"/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  <w:lang w:val="el-GR"/>
              </w:rPr>
            </w:pP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</w:t>
            </w: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>02</w:t>
            </w:r>
          </w:p>
        </w:tc>
      </w:tr>
      <w:tr w:rsidR="00701B9B" w:rsidRPr="00615C97" w:rsidTr="00D627A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9B" w:rsidRPr="003B16E8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1B9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12-3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615C97" w:rsidRDefault="00701B9B" w:rsidP="00782FAA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 w:rsidRPr="00905D6F">
              <w:rPr>
                <w:rFonts w:ascii="Arial" w:hAnsi="Arial" w:cs="Arial"/>
                <w:b/>
                <w:sz w:val="20"/>
              </w:rPr>
              <w:t>International Crises and the Media</w:t>
            </w:r>
            <w:r>
              <w:rPr>
                <w:rFonts w:ascii="Arial" w:hAnsi="Arial" w:cs="Arial"/>
                <w:b/>
                <w:sz w:val="20"/>
              </w:rPr>
              <w:t>- for Greek students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9651B3" w:rsidRDefault="00701B9B" w:rsidP="007060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N. 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9B" w:rsidRPr="009651B3" w:rsidRDefault="00701B9B" w:rsidP="00EC5F41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27427">
              <w:rPr>
                <w:rFonts w:asciiTheme="minorHAnsi" w:hAnsiTheme="minorHAnsi" w:cs="Calibri"/>
                <w:sz w:val="22"/>
                <w:szCs w:val="22"/>
              </w:rPr>
              <w:t>Room 102</w:t>
            </w:r>
          </w:p>
        </w:tc>
      </w:tr>
      <w:tr w:rsidR="00701B9B" w:rsidRPr="00615C97" w:rsidTr="00D627A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9B" w:rsidRPr="003B16E8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1B9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Pr="00905D6F" w:rsidRDefault="00701B9B" w:rsidP="00782FAA">
            <w:pPr>
              <w:ind w:righ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Quantitative Methods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Armenakis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9B" w:rsidRPr="00927427" w:rsidRDefault="00701B9B" w:rsidP="00EC5F41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</w:t>
            </w: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615C97">
              <w:rPr>
                <w:rFonts w:asciiTheme="minorHAnsi" w:hAnsiTheme="minorHAnsi" w:cs="Calibri"/>
                <w:sz w:val="22"/>
                <w:szCs w:val="22"/>
                <w:lang w:val="el-GR"/>
              </w:rPr>
              <w:t>02</w:t>
            </w:r>
          </w:p>
        </w:tc>
      </w:tr>
      <w:tr w:rsidR="00701B9B" w:rsidRPr="00615C97" w:rsidTr="00D627A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9B" w:rsidRDefault="00701B9B" w:rsidP="0070602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1B9B" w:rsidRDefault="00074F5B" w:rsidP="0070602B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69C" w:rsidRDefault="00074F5B" w:rsidP="00782FAA">
            <w:pPr>
              <w:ind w:righ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Television and Radio programming</w:t>
            </w:r>
          </w:p>
          <w:p w:rsidR="00701B9B" w:rsidRPr="00905D6F" w:rsidRDefault="00074F5B" w:rsidP="00AF6261">
            <w:pPr>
              <w:ind w:right="8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and flow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9B" w:rsidRDefault="00074F5B" w:rsidP="0070602B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Karadimitriou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9B" w:rsidRPr="00927427" w:rsidRDefault="00074F5B" w:rsidP="00EC5F41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27427">
              <w:rPr>
                <w:rFonts w:asciiTheme="minorHAnsi" w:hAnsiTheme="minorHAnsi" w:cs="Calibri"/>
                <w:sz w:val="22"/>
                <w:szCs w:val="22"/>
              </w:rPr>
              <w:t>Room 102</w:t>
            </w:r>
          </w:p>
        </w:tc>
      </w:tr>
      <w:bookmarkEnd w:id="0"/>
      <w:tr w:rsidR="00E764E3" w:rsidRPr="00615C97" w:rsidTr="00372976">
        <w:trPr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64E3" w:rsidRPr="0028214A" w:rsidRDefault="00E764E3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Pr="00615C97" w:rsidRDefault="00E764E3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9-12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Pr="00E764E3" w:rsidRDefault="00E764E3" w:rsidP="00E764E3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Issues in Performance and Digital Media-Erasmus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Pr="0067045A" w:rsidRDefault="00E764E3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Timplalexi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4E3" w:rsidRPr="00615C97" w:rsidRDefault="00C465BF" w:rsidP="00CA38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Room 3</w:t>
            </w:r>
            <w:r w:rsidR="00E764E3" w:rsidRPr="00927427">
              <w:rPr>
                <w:rFonts w:asciiTheme="minorHAnsi" w:hAnsiTheme="minorHAnsi" w:cs="Calibri"/>
                <w:sz w:val="22"/>
                <w:szCs w:val="22"/>
              </w:rPr>
              <w:t>02</w:t>
            </w:r>
          </w:p>
        </w:tc>
      </w:tr>
      <w:tr w:rsidR="00D838A5" w:rsidRPr="00615C97" w:rsidTr="00372976">
        <w:trPr>
          <w:trHeight w:hRule="exact" w:val="57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838A5" w:rsidRDefault="00D838A5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D838A5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12-3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D838A5" w:rsidP="00E764E3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Conflicts and conflict resolution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D838A5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82FAA">
              <w:rPr>
                <w:rFonts w:asciiTheme="minorHAnsi" w:hAnsiTheme="minorHAnsi" w:cs="Calibr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. Davou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8A5" w:rsidRDefault="00D838A5" w:rsidP="00CA38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27427">
              <w:rPr>
                <w:rFonts w:asciiTheme="minorHAnsi" w:hAnsiTheme="minorHAnsi" w:cs="Calibri"/>
                <w:sz w:val="22"/>
                <w:szCs w:val="22"/>
              </w:rPr>
              <w:t>Room 102</w:t>
            </w:r>
          </w:p>
        </w:tc>
      </w:tr>
      <w:tr w:rsidR="00782FAA" w:rsidRPr="00615C97" w:rsidTr="00372976">
        <w:trPr>
          <w:trHeight w:hRule="exact" w:val="57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82FAA" w:rsidRDefault="00782FAA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AA" w:rsidRPr="00615C97" w:rsidRDefault="00782FAA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 w:rsidRPr="00927427"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AA" w:rsidRPr="00615C97" w:rsidRDefault="00782FAA" w:rsidP="00782FAA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Organizational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AA" w:rsidRPr="00782FAA" w:rsidRDefault="00782FAA" w:rsidP="007E3CE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82FAA">
              <w:rPr>
                <w:rFonts w:asciiTheme="minorHAnsi" w:hAnsiTheme="minorHAnsi" w:cs="Calibri"/>
                <w:sz w:val="22"/>
                <w:szCs w:val="22"/>
                <w:shd w:val="clear" w:color="auto" w:fill="FF0000"/>
              </w:rPr>
              <w:t xml:space="preserve">  </w:t>
            </w:r>
            <w:r w:rsidRPr="00782FAA">
              <w:rPr>
                <w:rFonts w:asciiTheme="minorHAnsi" w:hAnsiTheme="minorHAnsi" w:cs="Calibri"/>
                <w:sz w:val="22"/>
                <w:szCs w:val="22"/>
                <w:shd w:val="clear" w:color="auto" w:fill="FF0000"/>
              </w:rPr>
              <w:t xml:space="preserve">                    </w:t>
            </w:r>
            <w:r w:rsidRPr="00782FAA">
              <w:rPr>
                <w:rFonts w:asciiTheme="minorHAnsi" w:hAnsiTheme="minorHAnsi" w:cs="Calibri"/>
                <w:sz w:val="22"/>
                <w:szCs w:val="22"/>
                <w:shd w:val="clear" w:color="auto" w:fill="FF0000"/>
              </w:rPr>
              <w:t xml:space="preserve">      </w:t>
            </w:r>
            <w:r w:rsidRPr="00782FAA">
              <w:rPr>
                <w:rFonts w:asciiTheme="minorHAnsi" w:hAnsiTheme="minorHAnsi" w:cs="Calibri"/>
                <w:sz w:val="22"/>
                <w:szCs w:val="22"/>
                <w:shd w:val="clear" w:color="auto" w:fill="FF0000"/>
              </w:rPr>
              <w:t>S.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2FAA" w:rsidRPr="00615C97" w:rsidRDefault="00782FAA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27427">
              <w:rPr>
                <w:rFonts w:asciiTheme="minorHAnsi" w:hAnsiTheme="minorHAnsi" w:cs="Calibri"/>
                <w:sz w:val="22"/>
                <w:szCs w:val="22"/>
              </w:rPr>
              <w:t>Room 102</w:t>
            </w:r>
          </w:p>
        </w:tc>
      </w:tr>
      <w:tr w:rsidR="00D838A5" w:rsidRPr="00615C97" w:rsidTr="00372976">
        <w:trPr>
          <w:trHeight w:hRule="exact" w:val="57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838A5" w:rsidRDefault="00D838A5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782FAA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3-6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782FAA" w:rsidP="00E764E3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French language and culture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8A5" w:rsidRDefault="00782FAA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Christopoulou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8A5" w:rsidRDefault="00782FAA" w:rsidP="00CA38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5417B">
              <w:rPr>
                <w:rFonts w:asciiTheme="minorHAnsi" w:hAnsiTheme="minorHAnsi" w:cs="Calibri"/>
                <w:sz w:val="22"/>
                <w:szCs w:val="22"/>
              </w:rPr>
              <w:t xml:space="preserve">Room </w:t>
            </w:r>
            <w:r w:rsidRPr="00615C97">
              <w:rPr>
                <w:rFonts w:asciiTheme="minorHAnsi" w:hAnsiTheme="minorHAnsi" w:cs="Calibri"/>
                <w:sz w:val="22"/>
                <w:szCs w:val="22"/>
              </w:rPr>
              <w:t>111</w:t>
            </w:r>
          </w:p>
        </w:tc>
      </w:tr>
      <w:tr w:rsidR="00E764E3" w:rsidRPr="00615C97" w:rsidTr="00372976">
        <w:trPr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Default="00E764E3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Pr="00615C97" w:rsidRDefault="00782FAA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Pr="00615C97" w:rsidRDefault="00782FAA" w:rsidP="00782FAA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French language and writing at media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4E3" w:rsidRDefault="00782FAA" w:rsidP="00372976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Christopoulou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4E3" w:rsidRPr="00615C97" w:rsidRDefault="00782FAA" w:rsidP="00CA38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5417B">
              <w:rPr>
                <w:rFonts w:asciiTheme="minorHAnsi" w:hAnsiTheme="minorHAnsi" w:cs="Calibri"/>
                <w:sz w:val="22"/>
                <w:szCs w:val="22"/>
              </w:rPr>
              <w:t xml:space="preserve">Room </w:t>
            </w:r>
            <w:r w:rsidRPr="00615C97">
              <w:rPr>
                <w:rFonts w:asciiTheme="minorHAnsi" w:hAnsiTheme="minorHAnsi" w:cs="Calibri"/>
                <w:sz w:val="22"/>
                <w:szCs w:val="22"/>
              </w:rPr>
              <w:t>111</w:t>
            </w:r>
          </w:p>
        </w:tc>
      </w:tr>
      <w:tr w:rsidR="00EE2934" w:rsidRPr="00615C97" w:rsidTr="00E06F4C">
        <w:trPr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2934" w:rsidRPr="0028214A" w:rsidRDefault="00EE2934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 w:rsidRPr="0028214A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34" w:rsidRPr="00615C97" w:rsidRDefault="00EE2934" w:rsidP="00CA38B7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9-12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34" w:rsidRPr="00615C97" w:rsidRDefault="00EE2934" w:rsidP="00782FAA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Tv Gernes and Aesthetics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34" w:rsidRDefault="00EE2934" w:rsidP="00CA38B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Nikolaidou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934" w:rsidRPr="00DC4FDF" w:rsidRDefault="00EE2934" w:rsidP="00CA38B7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27427">
              <w:rPr>
                <w:rFonts w:asciiTheme="minorHAnsi" w:hAnsiTheme="minorHAnsi" w:cs="Calibri"/>
                <w:sz w:val="22"/>
                <w:szCs w:val="22"/>
              </w:rPr>
              <w:t>Room 102</w:t>
            </w:r>
          </w:p>
        </w:tc>
      </w:tr>
      <w:tr w:rsidR="00EE2934" w:rsidRPr="00615C97" w:rsidTr="00E06F4C">
        <w:trPr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934" w:rsidRPr="0028214A" w:rsidRDefault="00EE2934" w:rsidP="005B723B">
            <w:pPr>
              <w:snapToGrid w:val="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934" w:rsidRPr="00615C97" w:rsidRDefault="00EE2934" w:rsidP="007E3CE0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934" w:rsidRPr="00615C97" w:rsidRDefault="00EE2934" w:rsidP="007E3CE0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Public Relations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34" w:rsidRDefault="00EE2934" w:rsidP="007E3CE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Aik. 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934" w:rsidRDefault="00EE2934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 courses</w:t>
            </w:r>
          </w:p>
          <w:p w:rsidR="00EE2934" w:rsidRDefault="00EE2934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E2934" w:rsidRPr="00DC4FDF" w:rsidRDefault="00EE2934" w:rsidP="007E3CE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46581" w:rsidRPr="00782FAA" w:rsidRDefault="00546581" w:rsidP="00546581">
      <w:pPr>
        <w:jc w:val="both"/>
        <w:rPr>
          <w:rFonts w:asciiTheme="minorHAnsi" w:hAnsiTheme="minorHAnsi" w:cs="Calibri"/>
          <w:sz w:val="28"/>
        </w:rPr>
      </w:pPr>
    </w:p>
    <w:p w:rsidR="008F57FF" w:rsidRPr="00782FAA" w:rsidRDefault="008F57FF" w:rsidP="0070602B">
      <w:pPr>
        <w:jc w:val="center"/>
        <w:rPr>
          <w:rFonts w:asciiTheme="minorHAnsi" w:hAnsiTheme="minorHAnsi"/>
        </w:rPr>
      </w:pPr>
    </w:p>
    <w:sectPr w:rsidR="008F57FF" w:rsidRPr="00782FAA" w:rsidSect="002B186F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EA" w:rsidRDefault="00341DEA">
      <w:r>
        <w:separator/>
      </w:r>
    </w:p>
  </w:endnote>
  <w:endnote w:type="continuationSeparator" w:id="1">
    <w:p w:rsidR="00341DEA" w:rsidRDefault="0034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4A" w:rsidRDefault="00EC367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79" w:rsidRDefault="004400B6" w:rsidP="007A7A24">
    <w:pPr>
      <w:pStyle w:val="Footer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34353B">
      <w:rPr>
        <w:noProof/>
      </w:rPr>
      <w:t>5</w:t>
    </w:r>
    <w:r>
      <w:rPr>
        <w:noProof/>
      </w:rPr>
      <w:fldChar w:fldCharType="end"/>
    </w:r>
  </w:p>
  <w:p w:rsidR="008F57FF" w:rsidRPr="002C1679" w:rsidRDefault="008F57FF">
    <w:pPr>
      <w:pStyle w:val="Footer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EA" w:rsidRDefault="00341DEA">
      <w:r>
        <w:separator/>
      </w:r>
    </w:p>
  </w:footnote>
  <w:footnote w:type="continuationSeparator" w:id="1">
    <w:p w:rsidR="00341DEA" w:rsidRDefault="0034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F" w:rsidRDefault="008F57FF">
    <w:pPr>
      <w:pStyle w:val="Header"/>
      <w:ind w:right="360"/>
    </w:pPr>
  </w:p>
  <w:p w:rsidR="002C1679" w:rsidRPr="002C1679" w:rsidRDefault="002C167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/>
    </w:tblPr>
    <w:tblGrid>
      <w:gridCol w:w="1710"/>
      <w:gridCol w:w="12624"/>
    </w:tblGrid>
    <w:tr w:rsidR="008F57FF" w:rsidRPr="00931E65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:rsidR="008F57FF" w:rsidRPr="00F340CA" w:rsidRDefault="00E2250B">
          <w:pPr>
            <w:pStyle w:val="Title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:rsidR="008F57FF" w:rsidRPr="00076BBE" w:rsidRDefault="00076BBE">
          <w:pPr>
            <w:pStyle w:val="Title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:rsidR="008F57FF" w:rsidRPr="00931E65" w:rsidRDefault="008F57FF">
          <w:pPr>
            <w:pStyle w:val="Title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:rsidR="008F57FF" w:rsidRPr="00076BBE" w:rsidRDefault="00076BBE">
          <w:pPr>
            <w:pStyle w:val="Title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STTUDIES</w:t>
          </w:r>
        </w:p>
      </w:tc>
    </w:tr>
  </w:tbl>
  <w:p w:rsidR="00D666BA" w:rsidRPr="00076BBE" w:rsidRDefault="00D666BA">
    <w:pPr>
      <w:pStyle w:val="Header"/>
      <w:rPr>
        <w:color w:val="4F62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7F9F"/>
    <w:multiLevelType w:val="hybridMultilevel"/>
    <w:tmpl w:val="C04222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3342D2"/>
    <w:rsid w:val="000012C2"/>
    <w:rsid w:val="00005AF4"/>
    <w:rsid w:val="00011406"/>
    <w:rsid w:val="000117F1"/>
    <w:rsid w:val="0001234D"/>
    <w:rsid w:val="00020B98"/>
    <w:rsid w:val="00021B3C"/>
    <w:rsid w:val="00021C2E"/>
    <w:rsid w:val="00026531"/>
    <w:rsid w:val="00034B6E"/>
    <w:rsid w:val="000359D8"/>
    <w:rsid w:val="0004134D"/>
    <w:rsid w:val="000435FA"/>
    <w:rsid w:val="0004628E"/>
    <w:rsid w:val="00046F4A"/>
    <w:rsid w:val="00052C4C"/>
    <w:rsid w:val="00053F97"/>
    <w:rsid w:val="00057092"/>
    <w:rsid w:val="000636AC"/>
    <w:rsid w:val="0006529E"/>
    <w:rsid w:val="000730FC"/>
    <w:rsid w:val="00073788"/>
    <w:rsid w:val="00074F5B"/>
    <w:rsid w:val="00076BBE"/>
    <w:rsid w:val="00087C44"/>
    <w:rsid w:val="00094AC4"/>
    <w:rsid w:val="000A3572"/>
    <w:rsid w:val="000A3897"/>
    <w:rsid w:val="000A3C7E"/>
    <w:rsid w:val="000A6DC9"/>
    <w:rsid w:val="000B4B91"/>
    <w:rsid w:val="000B6EFA"/>
    <w:rsid w:val="000C0800"/>
    <w:rsid w:val="000C17D6"/>
    <w:rsid w:val="000C4472"/>
    <w:rsid w:val="000C45F6"/>
    <w:rsid w:val="000C5DEA"/>
    <w:rsid w:val="000C79F8"/>
    <w:rsid w:val="000D013E"/>
    <w:rsid w:val="000D28DA"/>
    <w:rsid w:val="000D758B"/>
    <w:rsid w:val="000E6CCF"/>
    <w:rsid w:val="000E7757"/>
    <w:rsid w:val="000F1368"/>
    <w:rsid w:val="000F1583"/>
    <w:rsid w:val="000F1C39"/>
    <w:rsid w:val="000F5190"/>
    <w:rsid w:val="000F6E90"/>
    <w:rsid w:val="000F726D"/>
    <w:rsid w:val="00104E5C"/>
    <w:rsid w:val="00106F0D"/>
    <w:rsid w:val="001149D4"/>
    <w:rsid w:val="001164C5"/>
    <w:rsid w:val="001207AF"/>
    <w:rsid w:val="00122B7B"/>
    <w:rsid w:val="0012688D"/>
    <w:rsid w:val="001308C0"/>
    <w:rsid w:val="00132D29"/>
    <w:rsid w:val="00135BFB"/>
    <w:rsid w:val="001459C8"/>
    <w:rsid w:val="001501EF"/>
    <w:rsid w:val="00154314"/>
    <w:rsid w:val="00154A6F"/>
    <w:rsid w:val="00157792"/>
    <w:rsid w:val="001621C2"/>
    <w:rsid w:val="00166474"/>
    <w:rsid w:val="00171935"/>
    <w:rsid w:val="0017337C"/>
    <w:rsid w:val="00173495"/>
    <w:rsid w:val="00175EA2"/>
    <w:rsid w:val="00176071"/>
    <w:rsid w:val="001832CA"/>
    <w:rsid w:val="00184D62"/>
    <w:rsid w:val="00194CC2"/>
    <w:rsid w:val="001A1EAB"/>
    <w:rsid w:val="001A42BE"/>
    <w:rsid w:val="001A4583"/>
    <w:rsid w:val="001B12D9"/>
    <w:rsid w:val="001B12EB"/>
    <w:rsid w:val="001B2797"/>
    <w:rsid w:val="001B446D"/>
    <w:rsid w:val="001B74D9"/>
    <w:rsid w:val="001B7DA0"/>
    <w:rsid w:val="001C21E3"/>
    <w:rsid w:val="001C5F3F"/>
    <w:rsid w:val="001D1B80"/>
    <w:rsid w:val="001D2A2E"/>
    <w:rsid w:val="001E320A"/>
    <w:rsid w:val="001E49D9"/>
    <w:rsid w:val="001F2B32"/>
    <w:rsid w:val="002034C2"/>
    <w:rsid w:val="00226F37"/>
    <w:rsid w:val="00240594"/>
    <w:rsid w:val="00240BB2"/>
    <w:rsid w:val="002506D9"/>
    <w:rsid w:val="00250969"/>
    <w:rsid w:val="0025122C"/>
    <w:rsid w:val="0025497E"/>
    <w:rsid w:val="00254E06"/>
    <w:rsid w:val="00256A20"/>
    <w:rsid w:val="0025730B"/>
    <w:rsid w:val="00260704"/>
    <w:rsid w:val="00260FEE"/>
    <w:rsid w:val="002627E8"/>
    <w:rsid w:val="002652BD"/>
    <w:rsid w:val="0027092C"/>
    <w:rsid w:val="002749A7"/>
    <w:rsid w:val="00274E3B"/>
    <w:rsid w:val="00276949"/>
    <w:rsid w:val="00277051"/>
    <w:rsid w:val="00277186"/>
    <w:rsid w:val="002776CC"/>
    <w:rsid w:val="00277CA7"/>
    <w:rsid w:val="002813A6"/>
    <w:rsid w:val="00281864"/>
    <w:rsid w:val="0028214A"/>
    <w:rsid w:val="00286972"/>
    <w:rsid w:val="002A269B"/>
    <w:rsid w:val="002A3291"/>
    <w:rsid w:val="002B07A6"/>
    <w:rsid w:val="002B186F"/>
    <w:rsid w:val="002B25CE"/>
    <w:rsid w:val="002B32DF"/>
    <w:rsid w:val="002B6903"/>
    <w:rsid w:val="002C1679"/>
    <w:rsid w:val="002D0A46"/>
    <w:rsid w:val="002D12D3"/>
    <w:rsid w:val="002D294B"/>
    <w:rsid w:val="002D70EF"/>
    <w:rsid w:val="002E3358"/>
    <w:rsid w:val="002F401B"/>
    <w:rsid w:val="002F53CE"/>
    <w:rsid w:val="00303F2A"/>
    <w:rsid w:val="00303F75"/>
    <w:rsid w:val="00307466"/>
    <w:rsid w:val="003138B4"/>
    <w:rsid w:val="00314C6D"/>
    <w:rsid w:val="00316FFF"/>
    <w:rsid w:val="00322BBB"/>
    <w:rsid w:val="00332BB9"/>
    <w:rsid w:val="00333EB1"/>
    <w:rsid w:val="003342D2"/>
    <w:rsid w:val="003418CB"/>
    <w:rsid w:val="00341DEA"/>
    <w:rsid w:val="00341E92"/>
    <w:rsid w:val="0034353B"/>
    <w:rsid w:val="00343983"/>
    <w:rsid w:val="00352A56"/>
    <w:rsid w:val="003538D9"/>
    <w:rsid w:val="00353EF4"/>
    <w:rsid w:val="00362627"/>
    <w:rsid w:val="00372976"/>
    <w:rsid w:val="00372EFC"/>
    <w:rsid w:val="003743A0"/>
    <w:rsid w:val="00376DEE"/>
    <w:rsid w:val="00385E50"/>
    <w:rsid w:val="00394391"/>
    <w:rsid w:val="00397B43"/>
    <w:rsid w:val="003A0689"/>
    <w:rsid w:val="003A289E"/>
    <w:rsid w:val="003A5F0B"/>
    <w:rsid w:val="003A6726"/>
    <w:rsid w:val="003B16E8"/>
    <w:rsid w:val="003B3B15"/>
    <w:rsid w:val="003B3CB4"/>
    <w:rsid w:val="003B7955"/>
    <w:rsid w:val="003B7BEE"/>
    <w:rsid w:val="003C1B20"/>
    <w:rsid w:val="003C29DD"/>
    <w:rsid w:val="003C2AFD"/>
    <w:rsid w:val="003C7AB3"/>
    <w:rsid w:val="003D2679"/>
    <w:rsid w:val="003D3BA8"/>
    <w:rsid w:val="003D3BEE"/>
    <w:rsid w:val="003D6035"/>
    <w:rsid w:val="003E12A7"/>
    <w:rsid w:val="003E37B7"/>
    <w:rsid w:val="003E5365"/>
    <w:rsid w:val="003E61E9"/>
    <w:rsid w:val="003F0AF7"/>
    <w:rsid w:val="003F1CC8"/>
    <w:rsid w:val="003F28D2"/>
    <w:rsid w:val="003F2B47"/>
    <w:rsid w:val="004019FB"/>
    <w:rsid w:val="00402814"/>
    <w:rsid w:val="00402A55"/>
    <w:rsid w:val="00413A35"/>
    <w:rsid w:val="004257D1"/>
    <w:rsid w:val="00427915"/>
    <w:rsid w:val="004304B6"/>
    <w:rsid w:val="00430E9F"/>
    <w:rsid w:val="00431E0B"/>
    <w:rsid w:val="00431F51"/>
    <w:rsid w:val="004324D5"/>
    <w:rsid w:val="0043710D"/>
    <w:rsid w:val="004400B6"/>
    <w:rsid w:val="00442342"/>
    <w:rsid w:val="00443A96"/>
    <w:rsid w:val="00444817"/>
    <w:rsid w:val="00446E72"/>
    <w:rsid w:val="00456F1F"/>
    <w:rsid w:val="00457055"/>
    <w:rsid w:val="00457F33"/>
    <w:rsid w:val="00461C38"/>
    <w:rsid w:val="00461D99"/>
    <w:rsid w:val="00465FA4"/>
    <w:rsid w:val="00481EFF"/>
    <w:rsid w:val="00482CBD"/>
    <w:rsid w:val="00483D96"/>
    <w:rsid w:val="00485961"/>
    <w:rsid w:val="00486249"/>
    <w:rsid w:val="00486F1D"/>
    <w:rsid w:val="00487279"/>
    <w:rsid w:val="004900B7"/>
    <w:rsid w:val="0049011F"/>
    <w:rsid w:val="00490D9C"/>
    <w:rsid w:val="00495692"/>
    <w:rsid w:val="004A0E6F"/>
    <w:rsid w:val="004A7C31"/>
    <w:rsid w:val="004B1A45"/>
    <w:rsid w:val="004C1406"/>
    <w:rsid w:val="004C221A"/>
    <w:rsid w:val="004D02D1"/>
    <w:rsid w:val="004D4234"/>
    <w:rsid w:val="004D5F82"/>
    <w:rsid w:val="004E4869"/>
    <w:rsid w:val="004E6787"/>
    <w:rsid w:val="004E6F05"/>
    <w:rsid w:val="004E790B"/>
    <w:rsid w:val="004F011F"/>
    <w:rsid w:val="004F46DD"/>
    <w:rsid w:val="004F616A"/>
    <w:rsid w:val="00500D22"/>
    <w:rsid w:val="005024B3"/>
    <w:rsid w:val="00503999"/>
    <w:rsid w:val="00504FEE"/>
    <w:rsid w:val="00506EF2"/>
    <w:rsid w:val="005216EA"/>
    <w:rsid w:val="00525A14"/>
    <w:rsid w:val="00533686"/>
    <w:rsid w:val="0053588D"/>
    <w:rsid w:val="00536339"/>
    <w:rsid w:val="00543466"/>
    <w:rsid w:val="00546581"/>
    <w:rsid w:val="005476E4"/>
    <w:rsid w:val="00547DAC"/>
    <w:rsid w:val="0055131A"/>
    <w:rsid w:val="005569A9"/>
    <w:rsid w:val="00557510"/>
    <w:rsid w:val="00561C9F"/>
    <w:rsid w:val="00566566"/>
    <w:rsid w:val="005737C6"/>
    <w:rsid w:val="0057501A"/>
    <w:rsid w:val="005750A9"/>
    <w:rsid w:val="00575317"/>
    <w:rsid w:val="00577F95"/>
    <w:rsid w:val="0058192F"/>
    <w:rsid w:val="005829EA"/>
    <w:rsid w:val="0058640F"/>
    <w:rsid w:val="00592134"/>
    <w:rsid w:val="00595FA4"/>
    <w:rsid w:val="005A7EC1"/>
    <w:rsid w:val="005B0FFD"/>
    <w:rsid w:val="005B1C69"/>
    <w:rsid w:val="005B723B"/>
    <w:rsid w:val="005C0921"/>
    <w:rsid w:val="005C25F2"/>
    <w:rsid w:val="005C7079"/>
    <w:rsid w:val="005E2E54"/>
    <w:rsid w:val="005E3C0C"/>
    <w:rsid w:val="005E6499"/>
    <w:rsid w:val="005E7DE1"/>
    <w:rsid w:val="005E7F34"/>
    <w:rsid w:val="00600600"/>
    <w:rsid w:val="0060194A"/>
    <w:rsid w:val="006040CF"/>
    <w:rsid w:val="0061069C"/>
    <w:rsid w:val="00613C9B"/>
    <w:rsid w:val="00615C97"/>
    <w:rsid w:val="00620571"/>
    <w:rsid w:val="00622E35"/>
    <w:rsid w:val="006253A1"/>
    <w:rsid w:val="00627079"/>
    <w:rsid w:val="0063448A"/>
    <w:rsid w:val="006441E4"/>
    <w:rsid w:val="0064509B"/>
    <w:rsid w:val="006473CD"/>
    <w:rsid w:val="00647BD5"/>
    <w:rsid w:val="00647C9E"/>
    <w:rsid w:val="00652ADE"/>
    <w:rsid w:val="00652CE1"/>
    <w:rsid w:val="0065417B"/>
    <w:rsid w:val="006605B5"/>
    <w:rsid w:val="00660C1C"/>
    <w:rsid w:val="00662CEC"/>
    <w:rsid w:val="00664443"/>
    <w:rsid w:val="0066633D"/>
    <w:rsid w:val="0067045A"/>
    <w:rsid w:val="0068034E"/>
    <w:rsid w:val="0069475A"/>
    <w:rsid w:val="006957A7"/>
    <w:rsid w:val="00696733"/>
    <w:rsid w:val="00696D74"/>
    <w:rsid w:val="006976AB"/>
    <w:rsid w:val="006A105F"/>
    <w:rsid w:val="006A37F9"/>
    <w:rsid w:val="006A3AAC"/>
    <w:rsid w:val="006B0E9D"/>
    <w:rsid w:val="006B21EB"/>
    <w:rsid w:val="006B654A"/>
    <w:rsid w:val="006C1626"/>
    <w:rsid w:val="006C1DD4"/>
    <w:rsid w:val="006C3B37"/>
    <w:rsid w:val="006D27A6"/>
    <w:rsid w:val="006E0056"/>
    <w:rsid w:val="006E05B7"/>
    <w:rsid w:val="006E1D63"/>
    <w:rsid w:val="006E2FEF"/>
    <w:rsid w:val="006E64E1"/>
    <w:rsid w:val="006E7599"/>
    <w:rsid w:val="006F1218"/>
    <w:rsid w:val="006F52BC"/>
    <w:rsid w:val="006F60E2"/>
    <w:rsid w:val="00701B9B"/>
    <w:rsid w:val="007057A0"/>
    <w:rsid w:val="0070602B"/>
    <w:rsid w:val="00707E5C"/>
    <w:rsid w:val="00712E54"/>
    <w:rsid w:val="00716F1A"/>
    <w:rsid w:val="00717A3F"/>
    <w:rsid w:val="00726F21"/>
    <w:rsid w:val="00727C75"/>
    <w:rsid w:val="00733A07"/>
    <w:rsid w:val="007449BA"/>
    <w:rsid w:val="007515A9"/>
    <w:rsid w:val="00752B3F"/>
    <w:rsid w:val="00755417"/>
    <w:rsid w:val="00760CAB"/>
    <w:rsid w:val="007616E7"/>
    <w:rsid w:val="007625A3"/>
    <w:rsid w:val="00763DEE"/>
    <w:rsid w:val="0077054F"/>
    <w:rsid w:val="007734F7"/>
    <w:rsid w:val="007747EF"/>
    <w:rsid w:val="00774A96"/>
    <w:rsid w:val="00774AE1"/>
    <w:rsid w:val="0077606F"/>
    <w:rsid w:val="007803C4"/>
    <w:rsid w:val="00782FAA"/>
    <w:rsid w:val="007852AE"/>
    <w:rsid w:val="00790F0C"/>
    <w:rsid w:val="007921EE"/>
    <w:rsid w:val="007A3014"/>
    <w:rsid w:val="007A6BC4"/>
    <w:rsid w:val="007A79CB"/>
    <w:rsid w:val="007A7A24"/>
    <w:rsid w:val="007B0959"/>
    <w:rsid w:val="007B5CE6"/>
    <w:rsid w:val="007B5F66"/>
    <w:rsid w:val="007C317D"/>
    <w:rsid w:val="007C59E8"/>
    <w:rsid w:val="007C69A0"/>
    <w:rsid w:val="007D2106"/>
    <w:rsid w:val="007D4D3A"/>
    <w:rsid w:val="007D52BB"/>
    <w:rsid w:val="007D5892"/>
    <w:rsid w:val="007D67A8"/>
    <w:rsid w:val="00800C18"/>
    <w:rsid w:val="00810C7E"/>
    <w:rsid w:val="00811F50"/>
    <w:rsid w:val="00813506"/>
    <w:rsid w:val="00813952"/>
    <w:rsid w:val="00822309"/>
    <w:rsid w:val="0082405D"/>
    <w:rsid w:val="0083002F"/>
    <w:rsid w:val="00831D06"/>
    <w:rsid w:val="00834BEB"/>
    <w:rsid w:val="00837FCD"/>
    <w:rsid w:val="008410E3"/>
    <w:rsid w:val="0084198E"/>
    <w:rsid w:val="00844795"/>
    <w:rsid w:val="0084642B"/>
    <w:rsid w:val="00846672"/>
    <w:rsid w:val="008522FE"/>
    <w:rsid w:val="00855021"/>
    <w:rsid w:val="00856317"/>
    <w:rsid w:val="008572CA"/>
    <w:rsid w:val="00857EA0"/>
    <w:rsid w:val="00860708"/>
    <w:rsid w:val="008632F1"/>
    <w:rsid w:val="0086461D"/>
    <w:rsid w:val="0086751B"/>
    <w:rsid w:val="00871A48"/>
    <w:rsid w:val="00874C5D"/>
    <w:rsid w:val="008809CC"/>
    <w:rsid w:val="00883ABD"/>
    <w:rsid w:val="00885840"/>
    <w:rsid w:val="00885951"/>
    <w:rsid w:val="008865F4"/>
    <w:rsid w:val="00891BEC"/>
    <w:rsid w:val="00893C29"/>
    <w:rsid w:val="008969CA"/>
    <w:rsid w:val="00896B4A"/>
    <w:rsid w:val="008A29B7"/>
    <w:rsid w:val="008A2BBA"/>
    <w:rsid w:val="008A3FA4"/>
    <w:rsid w:val="008A7772"/>
    <w:rsid w:val="008B0CBC"/>
    <w:rsid w:val="008C225C"/>
    <w:rsid w:val="008C35D2"/>
    <w:rsid w:val="008C6571"/>
    <w:rsid w:val="008C7B76"/>
    <w:rsid w:val="008D2206"/>
    <w:rsid w:val="008D5A78"/>
    <w:rsid w:val="008D7E1C"/>
    <w:rsid w:val="008E1DF6"/>
    <w:rsid w:val="008E49A8"/>
    <w:rsid w:val="008E51FB"/>
    <w:rsid w:val="008E6D31"/>
    <w:rsid w:val="008E79C7"/>
    <w:rsid w:val="008F3276"/>
    <w:rsid w:val="008F3C68"/>
    <w:rsid w:val="008F3FF4"/>
    <w:rsid w:val="008F57FF"/>
    <w:rsid w:val="00901F4D"/>
    <w:rsid w:val="0090269A"/>
    <w:rsid w:val="00911AB8"/>
    <w:rsid w:val="009127B8"/>
    <w:rsid w:val="00913698"/>
    <w:rsid w:val="00913ECD"/>
    <w:rsid w:val="0092046E"/>
    <w:rsid w:val="00922634"/>
    <w:rsid w:val="00924033"/>
    <w:rsid w:val="00924946"/>
    <w:rsid w:val="00925DDE"/>
    <w:rsid w:val="00925E58"/>
    <w:rsid w:val="00927427"/>
    <w:rsid w:val="00931B35"/>
    <w:rsid w:val="00931E65"/>
    <w:rsid w:val="009430E8"/>
    <w:rsid w:val="00945B08"/>
    <w:rsid w:val="00947AC6"/>
    <w:rsid w:val="00955C96"/>
    <w:rsid w:val="0096316A"/>
    <w:rsid w:val="00963898"/>
    <w:rsid w:val="00964BE8"/>
    <w:rsid w:val="009651B3"/>
    <w:rsid w:val="00965A61"/>
    <w:rsid w:val="00966D97"/>
    <w:rsid w:val="0097380D"/>
    <w:rsid w:val="00974748"/>
    <w:rsid w:val="00975630"/>
    <w:rsid w:val="00977685"/>
    <w:rsid w:val="009820BC"/>
    <w:rsid w:val="0098432A"/>
    <w:rsid w:val="009859C3"/>
    <w:rsid w:val="00995B75"/>
    <w:rsid w:val="00995D59"/>
    <w:rsid w:val="00997D75"/>
    <w:rsid w:val="009B424D"/>
    <w:rsid w:val="009B6590"/>
    <w:rsid w:val="009C41E8"/>
    <w:rsid w:val="009C4D60"/>
    <w:rsid w:val="009C7E4B"/>
    <w:rsid w:val="009D1412"/>
    <w:rsid w:val="009D4363"/>
    <w:rsid w:val="009D66CD"/>
    <w:rsid w:val="009F1519"/>
    <w:rsid w:val="009F246E"/>
    <w:rsid w:val="00A004C3"/>
    <w:rsid w:val="00A01909"/>
    <w:rsid w:val="00A04985"/>
    <w:rsid w:val="00A07BE1"/>
    <w:rsid w:val="00A07D78"/>
    <w:rsid w:val="00A10783"/>
    <w:rsid w:val="00A12D79"/>
    <w:rsid w:val="00A24336"/>
    <w:rsid w:val="00A261CD"/>
    <w:rsid w:val="00A30E9B"/>
    <w:rsid w:val="00A324F3"/>
    <w:rsid w:val="00A3446E"/>
    <w:rsid w:val="00A3561D"/>
    <w:rsid w:val="00A36344"/>
    <w:rsid w:val="00A410F4"/>
    <w:rsid w:val="00A43AF9"/>
    <w:rsid w:val="00A44CBA"/>
    <w:rsid w:val="00A45EA3"/>
    <w:rsid w:val="00A473E7"/>
    <w:rsid w:val="00A527A5"/>
    <w:rsid w:val="00A61EC0"/>
    <w:rsid w:val="00A624D9"/>
    <w:rsid w:val="00A633AE"/>
    <w:rsid w:val="00A660DE"/>
    <w:rsid w:val="00A67604"/>
    <w:rsid w:val="00A67FE5"/>
    <w:rsid w:val="00A70591"/>
    <w:rsid w:val="00A728B3"/>
    <w:rsid w:val="00A73289"/>
    <w:rsid w:val="00A76396"/>
    <w:rsid w:val="00A82A82"/>
    <w:rsid w:val="00A8336F"/>
    <w:rsid w:val="00A83E8F"/>
    <w:rsid w:val="00A84813"/>
    <w:rsid w:val="00A9341B"/>
    <w:rsid w:val="00AA283C"/>
    <w:rsid w:val="00AA77D4"/>
    <w:rsid w:val="00AB00D5"/>
    <w:rsid w:val="00AB0AF6"/>
    <w:rsid w:val="00AB10E9"/>
    <w:rsid w:val="00AB1CAF"/>
    <w:rsid w:val="00AB2317"/>
    <w:rsid w:val="00AB3265"/>
    <w:rsid w:val="00AB3FCC"/>
    <w:rsid w:val="00AB66DF"/>
    <w:rsid w:val="00AC16B2"/>
    <w:rsid w:val="00AC325E"/>
    <w:rsid w:val="00AD03AB"/>
    <w:rsid w:val="00AD43D6"/>
    <w:rsid w:val="00AD4870"/>
    <w:rsid w:val="00AE0318"/>
    <w:rsid w:val="00AE0AB9"/>
    <w:rsid w:val="00AE1791"/>
    <w:rsid w:val="00AE245E"/>
    <w:rsid w:val="00AE761D"/>
    <w:rsid w:val="00AE7E87"/>
    <w:rsid w:val="00AF00BA"/>
    <w:rsid w:val="00AF25D4"/>
    <w:rsid w:val="00AF3996"/>
    <w:rsid w:val="00AF5D8D"/>
    <w:rsid w:val="00AF6261"/>
    <w:rsid w:val="00B000AD"/>
    <w:rsid w:val="00B101E6"/>
    <w:rsid w:val="00B10526"/>
    <w:rsid w:val="00B1158E"/>
    <w:rsid w:val="00B14413"/>
    <w:rsid w:val="00B151A7"/>
    <w:rsid w:val="00B262EB"/>
    <w:rsid w:val="00B272E3"/>
    <w:rsid w:val="00B308E1"/>
    <w:rsid w:val="00B30E05"/>
    <w:rsid w:val="00B31C7B"/>
    <w:rsid w:val="00B3265C"/>
    <w:rsid w:val="00B35170"/>
    <w:rsid w:val="00B40441"/>
    <w:rsid w:val="00B51F55"/>
    <w:rsid w:val="00B52654"/>
    <w:rsid w:val="00B704A3"/>
    <w:rsid w:val="00B71A4F"/>
    <w:rsid w:val="00B7633F"/>
    <w:rsid w:val="00B77992"/>
    <w:rsid w:val="00B81972"/>
    <w:rsid w:val="00B910BA"/>
    <w:rsid w:val="00B91B41"/>
    <w:rsid w:val="00B96210"/>
    <w:rsid w:val="00BA060A"/>
    <w:rsid w:val="00BA0DF1"/>
    <w:rsid w:val="00BA422F"/>
    <w:rsid w:val="00BB5C81"/>
    <w:rsid w:val="00BB60D7"/>
    <w:rsid w:val="00BC3962"/>
    <w:rsid w:val="00BC3C18"/>
    <w:rsid w:val="00BC5C20"/>
    <w:rsid w:val="00BD1928"/>
    <w:rsid w:val="00BD1AB8"/>
    <w:rsid w:val="00BD2F6E"/>
    <w:rsid w:val="00BD38AF"/>
    <w:rsid w:val="00BE1392"/>
    <w:rsid w:val="00BE1B5C"/>
    <w:rsid w:val="00BF021D"/>
    <w:rsid w:val="00BF17F1"/>
    <w:rsid w:val="00BF2C64"/>
    <w:rsid w:val="00BF4BA6"/>
    <w:rsid w:val="00BF5B7D"/>
    <w:rsid w:val="00BF75E0"/>
    <w:rsid w:val="00C002C3"/>
    <w:rsid w:val="00C008BA"/>
    <w:rsid w:val="00C03349"/>
    <w:rsid w:val="00C03C7B"/>
    <w:rsid w:val="00C067EB"/>
    <w:rsid w:val="00C06F40"/>
    <w:rsid w:val="00C132D5"/>
    <w:rsid w:val="00C1607B"/>
    <w:rsid w:val="00C26120"/>
    <w:rsid w:val="00C265F3"/>
    <w:rsid w:val="00C271C8"/>
    <w:rsid w:val="00C273F8"/>
    <w:rsid w:val="00C30F1F"/>
    <w:rsid w:val="00C35963"/>
    <w:rsid w:val="00C373B0"/>
    <w:rsid w:val="00C37F71"/>
    <w:rsid w:val="00C420E5"/>
    <w:rsid w:val="00C42963"/>
    <w:rsid w:val="00C465BF"/>
    <w:rsid w:val="00C53B3E"/>
    <w:rsid w:val="00C543B6"/>
    <w:rsid w:val="00C56094"/>
    <w:rsid w:val="00C64A35"/>
    <w:rsid w:val="00C71A74"/>
    <w:rsid w:val="00C71B67"/>
    <w:rsid w:val="00C743B5"/>
    <w:rsid w:val="00C75C79"/>
    <w:rsid w:val="00C75FEB"/>
    <w:rsid w:val="00C7702C"/>
    <w:rsid w:val="00C8262E"/>
    <w:rsid w:val="00C927BF"/>
    <w:rsid w:val="00C94CC7"/>
    <w:rsid w:val="00C96106"/>
    <w:rsid w:val="00CA0710"/>
    <w:rsid w:val="00CA1E17"/>
    <w:rsid w:val="00CB0108"/>
    <w:rsid w:val="00CB1102"/>
    <w:rsid w:val="00CC3D43"/>
    <w:rsid w:val="00CC3E53"/>
    <w:rsid w:val="00CC552C"/>
    <w:rsid w:val="00CD4E67"/>
    <w:rsid w:val="00CE1EB2"/>
    <w:rsid w:val="00CE5DFC"/>
    <w:rsid w:val="00CE7883"/>
    <w:rsid w:val="00CF0914"/>
    <w:rsid w:val="00CF1CC0"/>
    <w:rsid w:val="00CF39CE"/>
    <w:rsid w:val="00CF6191"/>
    <w:rsid w:val="00CF6914"/>
    <w:rsid w:val="00CF7E43"/>
    <w:rsid w:val="00D00BB5"/>
    <w:rsid w:val="00D03576"/>
    <w:rsid w:val="00D101EA"/>
    <w:rsid w:val="00D10326"/>
    <w:rsid w:val="00D1084D"/>
    <w:rsid w:val="00D13431"/>
    <w:rsid w:val="00D13652"/>
    <w:rsid w:val="00D2121F"/>
    <w:rsid w:val="00D21ECB"/>
    <w:rsid w:val="00D25B50"/>
    <w:rsid w:val="00D2629B"/>
    <w:rsid w:val="00D270C4"/>
    <w:rsid w:val="00D34870"/>
    <w:rsid w:val="00D36842"/>
    <w:rsid w:val="00D40227"/>
    <w:rsid w:val="00D434B2"/>
    <w:rsid w:val="00D46A45"/>
    <w:rsid w:val="00D52159"/>
    <w:rsid w:val="00D5294A"/>
    <w:rsid w:val="00D57378"/>
    <w:rsid w:val="00D578A5"/>
    <w:rsid w:val="00D6666E"/>
    <w:rsid w:val="00D666BA"/>
    <w:rsid w:val="00D749B9"/>
    <w:rsid w:val="00D838A5"/>
    <w:rsid w:val="00D83ABE"/>
    <w:rsid w:val="00D87202"/>
    <w:rsid w:val="00D90BDB"/>
    <w:rsid w:val="00D91492"/>
    <w:rsid w:val="00D925AA"/>
    <w:rsid w:val="00D92A30"/>
    <w:rsid w:val="00DA03C3"/>
    <w:rsid w:val="00DA073D"/>
    <w:rsid w:val="00DA487B"/>
    <w:rsid w:val="00DA4E03"/>
    <w:rsid w:val="00DA5858"/>
    <w:rsid w:val="00DA690B"/>
    <w:rsid w:val="00DB35AA"/>
    <w:rsid w:val="00DB71CC"/>
    <w:rsid w:val="00DC0953"/>
    <w:rsid w:val="00DC2F9B"/>
    <w:rsid w:val="00DC4390"/>
    <w:rsid w:val="00DC4FDF"/>
    <w:rsid w:val="00DC636E"/>
    <w:rsid w:val="00DD4E6E"/>
    <w:rsid w:val="00DD6A2F"/>
    <w:rsid w:val="00DD7CD9"/>
    <w:rsid w:val="00DE084E"/>
    <w:rsid w:val="00DE60A1"/>
    <w:rsid w:val="00DE70BB"/>
    <w:rsid w:val="00DE7DFA"/>
    <w:rsid w:val="00DF70B3"/>
    <w:rsid w:val="00E01446"/>
    <w:rsid w:val="00E02AD0"/>
    <w:rsid w:val="00E05086"/>
    <w:rsid w:val="00E06F86"/>
    <w:rsid w:val="00E13A35"/>
    <w:rsid w:val="00E14047"/>
    <w:rsid w:val="00E140A1"/>
    <w:rsid w:val="00E16B68"/>
    <w:rsid w:val="00E16D7B"/>
    <w:rsid w:val="00E2250B"/>
    <w:rsid w:val="00E2274D"/>
    <w:rsid w:val="00E22A3B"/>
    <w:rsid w:val="00E23498"/>
    <w:rsid w:val="00E26AA0"/>
    <w:rsid w:val="00E311B1"/>
    <w:rsid w:val="00E410CE"/>
    <w:rsid w:val="00E427B6"/>
    <w:rsid w:val="00E42F38"/>
    <w:rsid w:val="00E470DB"/>
    <w:rsid w:val="00E47951"/>
    <w:rsid w:val="00E508A2"/>
    <w:rsid w:val="00E5208C"/>
    <w:rsid w:val="00E54C14"/>
    <w:rsid w:val="00E57CF4"/>
    <w:rsid w:val="00E61E27"/>
    <w:rsid w:val="00E6277C"/>
    <w:rsid w:val="00E75131"/>
    <w:rsid w:val="00E75FE2"/>
    <w:rsid w:val="00E763F6"/>
    <w:rsid w:val="00E764E3"/>
    <w:rsid w:val="00E77C24"/>
    <w:rsid w:val="00E8035E"/>
    <w:rsid w:val="00E83056"/>
    <w:rsid w:val="00E83C32"/>
    <w:rsid w:val="00E84F9D"/>
    <w:rsid w:val="00E8626D"/>
    <w:rsid w:val="00E90FEE"/>
    <w:rsid w:val="00EA3E93"/>
    <w:rsid w:val="00EA517C"/>
    <w:rsid w:val="00EB1774"/>
    <w:rsid w:val="00EB2B11"/>
    <w:rsid w:val="00EC0F93"/>
    <w:rsid w:val="00EC26C5"/>
    <w:rsid w:val="00EC3676"/>
    <w:rsid w:val="00EC5F41"/>
    <w:rsid w:val="00ED0547"/>
    <w:rsid w:val="00EE2934"/>
    <w:rsid w:val="00EE367D"/>
    <w:rsid w:val="00EF2B85"/>
    <w:rsid w:val="00EF2C33"/>
    <w:rsid w:val="00F01AA8"/>
    <w:rsid w:val="00F16205"/>
    <w:rsid w:val="00F32129"/>
    <w:rsid w:val="00F340CA"/>
    <w:rsid w:val="00F34F36"/>
    <w:rsid w:val="00F3625D"/>
    <w:rsid w:val="00F37E0E"/>
    <w:rsid w:val="00F41816"/>
    <w:rsid w:val="00F43F9E"/>
    <w:rsid w:val="00F4700D"/>
    <w:rsid w:val="00F57C5A"/>
    <w:rsid w:val="00F628EC"/>
    <w:rsid w:val="00F67A4C"/>
    <w:rsid w:val="00F71B85"/>
    <w:rsid w:val="00F74520"/>
    <w:rsid w:val="00F82299"/>
    <w:rsid w:val="00F8231C"/>
    <w:rsid w:val="00F840C1"/>
    <w:rsid w:val="00F90016"/>
    <w:rsid w:val="00FA1217"/>
    <w:rsid w:val="00FA1B5D"/>
    <w:rsid w:val="00FA488B"/>
    <w:rsid w:val="00FA79A5"/>
    <w:rsid w:val="00FB004B"/>
    <w:rsid w:val="00FB2211"/>
    <w:rsid w:val="00FB534C"/>
    <w:rsid w:val="00FC3780"/>
    <w:rsid w:val="00FC3BF6"/>
    <w:rsid w:val="00FD42C8"/>
    <w:rsid w:val="00FD5C00"/>
    <w:rsid w:val="00FD63EB"/>
    <w:rsid w:val="00FE07D3"/>
    <w:rsid w:val="00FE2288"/>
    <w:rsid w:val="00FE26C5"/>
    <w:rsid w:val="00FE672F"/>
    <w:rsid w:val="00FE6A62"/>
    <w:rsid w:val="00FE74B3"/>
    <w:rsid w:val="00FF0CCD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61EC0"/>
    <w:pPr>
      <w:widowControl w:val="0"/>
      <w:suppressAutoHyphens/>
    </w:pPr>
    <w:rPr>
      <w:sz w:val="24"/>
      <w:lang w:val="en-US" w:eastAsia="en-US" w:bidi="en-US"/>
    </w:rPr>
  </w:style>
  <w:style w:type="paragraph" w:styleId="Heading1">
    <w:name w:val="heading 1"/>
    <w:basedOn w:val="Normal"/>
    <w:next w:val="Normal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PageNumber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Hyperlink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">
    <w:name w:val="Επικεφαλίδα"/>
    <w:basedOn w:val="Normal"/>
    <w:next w:val="BodyText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61EC0"/>
    <w:pPr>
      <w:spacing w:after="120"/>
    </w:pPr>
  </w:style>
  <w:style w:type="paragraph" w:styleId="List">
    <w:name w:val="List"/>
    <w:basedOn w:val="BodyText"/>
    <w:rsid w:val="00A61EC0"/>
    <w:rPr>
      <w:rFonts w:cs="Mangal"/>
    </w:rPr>
  </w:style>
  <w:style w:type="paragraph" w:customStyle="1" w:styleId="1">
    <w:name w:val="Λεζάντα1"/>
    <w:basedOn w:val="Normal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0">
    <w:name w:val="Ευρετήριο"/>
    <w:basedOn w:val="Normal"/>
    <w:rsid w:val="00A61EC0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A61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uiPriority w:val="99"/>
    <w:rsid w:val="00A61EC0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Subtitle">
    <w:name w:val="Subtitle"/>
    <w:basedOn w:val="a"/>
    <w:next w:val="BodyText"/>
    <w:qFormat/>
    <w:rsid w:val="00A61EC0"/>
    <w:pPr>
      <w:jc w:val="center"/>
    </w:pPr>
    <w:rPr>
      <w:i/>
      <w:iCs/>
    </w:rPr>
  </w:style>
  <w:style w:type="paragraph" w:styleId="BalloonText">
    <w:name w:val="Balloon Text"/>
    <w:basedOn w:val="Normal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PlainText">
    <w:name w:val="Plain Text"/>
    <w:basedOn w:val="Normal"/>
    <w:rsid w:val="00A61EC0"/>
    <w:rPr>
      <w:rFonts w:ascii="Calibri" w:hAnsi="Calibri"/>
      <w:sz w:val="22"/>
      <w:szCs w:val="21"/>
    </w:rPr>
  </w:style>
  <w:style w:type="paragraph" w:styleId="HTMLPreformatted">
    <w:name w:val="HTML Preformatted"/>
    <w:basedOn w:val="Normal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1">
    <w:name w:val="Περιεχόμενα πίνακα"/>
    <w:basedOn w:val="Normal"/>
    <w:rsid w:val="00A61EC0"/>
    <w:pPr>
      <w:suppressLineNumbers/>
    </w:pPr>
  </w:style>
  <w:style w:type="paragraph" w:customStyle="1" w:styleId="a2">
    <w:name w:val="Επικεφαλίδα πίνακα"/>
    <w:basedOn w:val="a1"/>
    <w:rsid w:val="00A61EC0"/>
    <w:pPr>
      <w:jc w:val="center"/>
    </w:pPr>
    <w:rPr>
      <w:b/>
      <w:bCs/>
    </w:rPr>
  </w:style>
  <w:style w:type="character" w:customStyle="1" w:styleId="FooterChar1">
    <w:name w:val="Footer Char1"/>
    <w:link w:val="Footer"/>
    <w:uiPriority w:val="99"/>
    <w:rsid w:val="002C1679"/>
    <w:rPr>
      <w:sz w:val="24"/>
      <w:lang w:val="en-US" w:eastAsia="en-US" w:bidi="en-US"/>
    </w:rPr>
  </w:style>
  <w:style w:type="character" w:customStyle="1" w:styleId="HeaderChar1">
    <w:name w:val="Header Char1"/>
    <w:link w:val="Header"/>
    <w:uiPriority w:val="99"/>
    <w:rsid w:val="00D666BA"/>
    <w:rPr>
      <w:sz w:val="24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E6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E67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E67"/>
    <w:rPr>
      <w:b/>
      <w:bCs/>
      <w:lang w:bidi="en-US"/>
    </w:rPr>
  </w:style>
  <w:style w:type="paragraph" w:styleId="ListParagraph">
    <w:name w:val="List Paragraph"/>
    <w:basedOn w:val="Normal"/>
    <w:uiPriority w:val="72"/>
    <w:qFormat/>
    <w:rsid w:val="008572CA"/>
    <w:pPr>
      <w:ind w:left="720"/>
      <w:contextualSpacing/>
    </w:pPr>
  </w:style>
  <w:style w:type="character" w:customStyle="1" w:styleId="shorttext">
    <w:name w:val="short_text"/>
    <w:basedOn w:val="DefaultParagraphFont"/>
    <w:rsid w:val="0065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0570-7BAF-41FD-977D-384F4351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748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4782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197</cp:revision>
  <cp:lastPrinted>2019-09-30T07:58:00Z</cp:lastPrinted>
  <dcterms:created xsi:type="dcterms:W3CDTF">2018-09-06T10:34:00Z</dcterms:created>
  <dcterms:modified xsi:type="dcterms:W3CDTF">2020-10-06T10:50:00Z</dcterms:modified>
</cp:coreProperties>
</file>