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3" w:rsidRDefault="00425B13">
      <w:pPr>
        <w:rPr>
          <w:lang w:val="en-US"/>
        </w:rPr>
      </w:pPr>
    </w:p>
    <w:p w:rsidR="006F6240" w:rsidRPr="006F6240" w:rsidRDefault="006F6240">
      <w:pPr>
        <w:rPr>
          <w:lang w:val="en-US"/>
        </w:rPr>
      </w:pPr>
    </w:p>
    <w:p w:rsidR="00996F5C" w:rsidRPr="00700C95" w:rsidRDefault="00996F5C">
      <w:pPr>
        <w:rPr>
          <w:lang w:val="el-G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6"/>
        <w:gridCol w:w="117"/>
        <w:gridCol w:w="6499"/>
      </w:tblGrid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PARTNER KEY DATA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 xml:space="preserve">NATIONAL AND KAPODISTRIAN UNIVERSITY OF ATHENS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br/>
              <w:t>(G ATHINE01)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rPr>
          <w:trHeight w:val="680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</w:rPr>
            </w:pPr>
            <w:hyperlink r:id="rId7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http://www.uoa.gr</w:t>
              </w:r>
            </w:hyperlink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</w:rPr>
              <w:t xml:space="preserve">  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Address: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National and Kapodistrian University of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and International Relations Department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Office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30 Panepistimiou (El. Venizelou) street, GR-106 79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(metro line No2: station "Panepistimio")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Code: G ATHINE01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University Charter: 31475-IC-1-2007-1-GR-ERASMUS-EUCX-1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Educational Programmes 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>erasmus@uoa.gr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HOMEPAGE FOR ERASMUS STUDENTS:</w:t>
            </w: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  <w:p w:rsidR="00C14447" w:rsidRPr="003253C6" w:rsidRDefault="007E6629" w:rsidP="00CE6E4F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9" w:history="1">
              <w:r w:rsidR="00CE6E4F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http://en.interel.uoa.gr/</w:t>
              </w:r>
            </w:hyperlink>
            <w:r w:rsidR="00CE6E4F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Application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General academic requirements for admission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3300"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Bilateral Agreement</w:t>
            </w:r>
          </w:p>
        </w:tc>
      </w:tr>
      <w:tr w:rsidR="00C14447" w:rsidRPr="00B051FA" w:rsidTr="00CF5530">
        <w:trPr>
          <w:trHeight w:val="614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Language proficiency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Knowledge of Greek recommended but not required; Sufficient knowledge of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English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for take-home assignments, research papers, sit-in exams etc., is required. Occasionally, depending on the instructor, knowledge of French or German will be acceptable.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keepNext/>
              <w:keepLines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Application procedure for exchange students after Home University’s Nomination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b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/>
                <w:lang w:val="en-GB" w:eastAsia="de-DE"/>
              </w:rPr>
              <w:t xml:space="preserve">Procedures and application forms at: </w:t>
            </w:r>
          </w:p>
          <w:p w:rsidR="00C14447" w:rsidRPr="003253C6" w:rsidRDefault="007E6629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0" w:history="1">
              <w:r w:rsidR="005E194B" w:rsidRPr="003253C6">
                <w:rPr>
                  <w:rStyle w:val="Hyperlink"/>
                  <w:rFonts w:asciiTheme="minorHAnsi" w:hAnsiTheme="minorHAnsi" w:cs="Arial"/>
                </w:rPr>
                <w:t>http://en.interel.uoa.gr/erasmus/student-mobility/application-procedure.html</w:t>
              </w:r>
            </w:hyperlink>
            <w:r w:rsidR="005E194B" w:rsidRPr="003253C6">
              <w:rPr>
                <w:rFonts w:asciiTheme="minorHAnsi" w:hAnsiTheme="minorHAnsi" w:cs="Arial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Visa requirements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Cs/>
                <w:lang w:val="en-GB" w:eastAsia="de-DE"/>
              </w:rPr>
              <w:t>No visa requirements for EU citizens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Departmental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Information</w:t>
            </w:r>
          </w:p>
        </w:tc>
      </w:tr>
      <w:tr w:rsidR="00C14447" w:rsidRPr="00B051FA" w:rsidTr="00CF5530">
        <w:trPr>
          <w:trHeight w:val="715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Faculty of Communication and Media Studies</w:t>
            </w:r>
          </w:p>
        </w:tc>
      </w:tr>
      <w:tr w:rsidR="00C14447" w:rsidRPr="00B051FA" w:rsidTr="00CF5530">
        <w:trPr>
          <w:trHeight w:val="593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2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http://www.media.uoa.gr/erasmus.html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l-GR"/>
              </w:rPr>
              <w:t>Departmental</w:t>
            </w:r>
            <w:r w:rsidRPr="003253C6">
              <w:rPr>
                <w:rFonts w:asciiTheme="minorHAnsi" w:hAnsiTheme="minorHAnsi" w:cs="Arial"/>
                <w:lang w:val="en-US"/>
              </w:rPr>
              <w:t xml:space="preserve"> Erasmus Coordinator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Name: </w:t>
            </w:r>
            <w:r w:rsidRPr="003253C6">
              <w:rPr>
                <w:rFonts w:asciiTheme="minorHAnsi" w:hAnsiTheme="minorHAnsi"/>
                <w:sz w:val="22"/>
                <w:szCs w:val="22"/>
                <w:lang w:val="en-US"/>
              </w:rPr>
              <w:t>Lecturer Nikos Papanastasiou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>Faculty of Communication and Media Studies, 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Phone: +30 210 3689275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Email: </w:t>
            </w:r>
            <w:hyperlink r:id="rId13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papanast@media.uoa.gr</w:t>
              </w:r>
            </w:hyperlink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Consultation-hours: depending on the semester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Executive Erasmus Coordinator</w:t>
            </w: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Name:</w:t>
            </w: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576A4">
              <w:rPr>
                <w:rFonts w:asciiTheme="minorHAnsi" w:hAnsiTheme="minorHAnsi"/>
                <w:sz w:val="22"/>
                <w:szCs w:val="22"/>
                <w:lang w:val="en-US"/>
              </w:rPr>
              <w:t>Andreas Vangalis</w:t>
            </w:r>
          </w:p>
          <w:p w:rsidR="007063EB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Phone: +30 210 36894</w:t>
            </w:r>
            <w:r w:rsidR="0048127A">
              <w:rPr>
                <w:rFonts w:asciiTheme="minorHAnsi" w:hAnsiTheme="minorHAnsi" w:cs="Arial"/>
                <w:bCs/>
                <w:lang w:val="fr-FR"/>
              </w:rPr>
              <w:t>07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Fax: +30 210 3689473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Email: </w:t>
            </w:r>
            <w:hyperlink r:id="rId14" w:history="1">
              <w:r w:rsidR="009344AD" w:rsidRPr="001E09E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andvag@uoa.gr</w:t>
              </w:r>
            </w:hyperlink>
            <w:r w:rsidR="0048127A">
              <w:rPr>
                <w:rFonts w:asciiTheme="minorHAnsi" w:hAnsiTheme="minorHAnsi" w:cs="Arial"/>
                <w:bCs/>
                <w:lang w:val="fr-FR"/>
              </w:rPr>
              <w:t xml:space="preserve">, </w:t>
            </w: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  <w:hyperlink r:id="rId15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secr@media.uoa.gr</w:t>
              </w:r>
            </w:hyperlink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</w:p>
          <w:p w:rsidR="00C14447" w:rsidRPr="003253C6" w:rsidRDefault="00C14447" w:rsidP="006A4940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Consultation hours: Mon-Wed-Fri 10:00-1</w:t>
            </w:r>
            <w:r w:rsidR="006A4940" w:rsidRPr="003253C6">
              <w:rPr>
                <w:rFonts w:asciiTheme="minorHAnsi" w:hAnsiTheme="minorHAnsi" w:cs="Arial"/>
                <w:lang w:val="en-GB"/>
              </w:rPr>
              <w:t>3</w:t>
            </w:r>
            <w:r w:rsidRPr="003253C6">
              <w:rPr>
                <w:rFonts w:asciiTheme="minorHAnsi" w:hAnsiTheme="minorHAnsi" w:cs="Arial"/>
                <w:lang w:val="en-GB"/>
              </w:rPr>
              <w:t>:00</w:t>
            </w:r>
          </w:p>
        </w:tc>
      </w:tr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The Department’s Profile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C14447" w:rsidRPr="00F92F45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Educational Information</w:t>
            </w:r>
          </w:p>
          <w:p w:rsidR="00411366" w:rsidRPr="007234E2" w:rsidRDefault="00411366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lang w:val="el-GR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719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Academic Calendar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teaching periods</w:t>
            </w:r>
          </w:p>
          <w:p w:rsidR="00C14447" w:rsidRPr="007234E2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winter semester: </w:t>
            </w:r>
            <w:r w:rsidR="00050C7E">
              <w:rPr>
                <w:rFonts w:asciiTheme="minorHAnsi" w:hAnsiTheme="minorHAnsi" w:cs="Arial"/>
                <w:bCs/>
                <w:lang w:val="en-US"/>
              </w:rPr>
              <w:t>5/10/2020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050C7E">
              <w:rPr>
                <w:rFonts w:asciiTheme="minorHAnsi" w:hAnsiTheme="minorHAnsi" w:cs="Arial"/>
                <w:bCs/>
                <w:lang w:val="en-US"/>
              </w:rPr>
              <w:t>22/1/2021</w:t>
            </w:r>
          </w:p>
          <w:p w:rsidR="00C14447" w:rsidRPr="00050C7E" w:rsidRDefault="00C14447" w:rsidP="003253C6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spring semester:</w:t>
            </w:r>
            <w:r w:rsidR="00050C7E">
              <w:rPr>
                <w:rFonts w:asciiTheme="minorHAnsi" w:hAnsiTheme="minorHAnsi" w:cs="Arial"/>
                <w:bCs/>
                <w:lang w:val="en-US"/>
              </w:rPr>
              <w:t xml:space="preserve"> 1/3/2021</w:t>
            </w:r>
            <w:r w:rsidR="007234E2" w:rsidRPr="007234E2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F5530" w:rsidRPr="003253C6">
              <w:rPr>
                <w:rFonts w:asciiTheme="minorHAnsi" w:hAnsiTheme="minorHAnsi" w:cs="Arial"/>
                <w:bCs/>
                <w:lang w:val="en-US"/>
              </w:rPr>
              <w:t>until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050C7E" w:rsidRPr="00050C7E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050C7E">
              <w:rPr>
                <w:rFonts w:asciiTheme="minorHAnsi" w:hAnsiTheme="minorHAnsi" w:cs="Arial"/>
                <w:bCs/>
                <w:lang w:val="en-US"/>
              </w:rPr>
              <w:t>18</w:t>
            </w:r>
            <w:r w:rsidR="00050C7E" w:rsidRPr="00050C7E">
              <w:rPr>
                <w:rFonts w:asciiTheme="minorHAnsi" w:hAnsiTheme="minorHAnsi" w:cs="Arial"/>
                <w:bCs/>
                <w:lang w:val="en-US"/>
              </w:rPr>
              <w:t>/</w:t>
            </w:r>
            <w:r w:rsidR="00050C7E">
              <w:rPr>
                <w:rFonts w:asciiTheme="minorHAnsi" w:hAnsiTheme="minorHAnsi" w:cs="Arial"/>
                <w:bCs/>
                <w:lang w:val="en-US"/>
              </w:rPr>
              <w:t>6</w:t>
            </w:r>
            <w:r w:rsidR="007234E2" w:rsidRPr="00050C7E">
              <w:rPr>
                <w:rFonts w:asciiTheme="minorHAnsi" w:hAnsiTheme="minorHAnsi" w:cs="Arial"/>
                <w:bCs/>
                <w:lang w:val="en-US"/>
              </w:rPr>
              <w:t>/202</w:t>
            </w:r>
            <w:r w:rsidR="00050C7E">
              <w:rPr>
                <w:rFonts w:asciiTheme="minorHAnsi" w:hAnsiTheme="minorHAnsi" w:cs="Arial"/>
                <w:bCs/>
                <w:lang w:val="en-US"/>
              </w:rPr>
              <w:t>1</w:t>
            </w:r>
          </w:p>
        </w:tc>
      </w:tr>
      <w:tr w:rsidR="00C14447" w:rsidRPr="00B051FA" w:rsidTr="00CF5530">
        <w:trPr>
          <w:trHeight w:val="843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 xml:space="preserve">Exam periods </w:t>
            </w:r>
          </w:p>
        </w:tc>
        <w:tc>
          <w:tcPr>
            <w:tcW w:w="6499" w:type="dxa"/>
            <w:vAlign w:val="center"/>
          </w:tcPr>
          <w:p w:rsidR="00C14447" w:rsidRPr="003253C6" w:rsidRDefault="00050C7E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25/1/2021</w:t>
            </w:r>
            <w:r w:rsidR="007234E2" w:rsidRPr="007234E2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Cs/>
                <w:lang w:val="en-US"/>
              </w:rPr>
              <w:t>26/2/2021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>(winter semester)</w:t>
            </w:r>
          </w:p>
          <w:p w:rsidR="00C14447" w:rsidRPr="003253C6" w:rsidRDefault="00050C7E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22/6/2021</w:t>
            </w:r>
            <w:r w:rsidR="003253C6" w:rsidRPr="004B2F0C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>
              <w:rPr>
                <w:rFonts w:asciiTheme="minorHAnsi" w:hAnsiTheme="minorHAnsi" w:cs="Arial"/>
                <w:bCs/>
                <w:lang w:val="en-US"/>
              </w:rPr>
              <w:t>23/7/2021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>(spring semester)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5E194B" w:rsidP="005E194B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University 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of Athens Erasmus Orientation Days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5E194B">
            <w:pPr>
              <w:pStyle w:val="Heading1"/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(</w:t>
            </w:r>
            <w:r w:rsidR="005E194B"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check at </w:t>
            </w:r>
            <w:hyperlink r:id="rId16" w:history="1">
              <w:r w:rsidR="005E194B" w:rsidRPr="003253C6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http://en.interel.uoa.gr/erasmus/student-mobility/orientation-day.html</w:t>
              </w:r>
            </w:hyperlink>
            <w:r w:rsidR="005E194B" w:rsidRPr="003253C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Breaks and Holidays:</w:t>
            </w:r>
          </w:p>
        </w:tc>
        <w:tc>
          <w:tcPr>
            <w:tcW w:w="6499" w:type="dxa"/>
            <w:vAlign w:val="center"/>
          </w:tcPr>
          <w:p w:rsidR="00C14447" w:rsidRPr="003253C6" w:rsidRDefault="00050C7E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28.10.2020</w:t>
            </w:r>
          </w:p>
          <w:p w:rsidR="00C14447" w:rsidRPr="003253C6" w:rsidRDefault="00050C7E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17.11.2020</w:t>
            </w:r>
          </w:p>
          <w:p w:rsidR="00C14447" w:rsidRPr="00050C7E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2</w:t>
            </w:r>
            <w:r w:rsidR="00050C7E">
              <w:rPr>
                <w:rFonts w:asciiTheme="minorHAnsi" w:hAnsiTheme="minorHAnsi" w:cs="Arial"/>
              </w:rPr>
              <w:t>4.12.2020</w:t>
            </w:r>
            <w:r w:rsidRPr="003253C6">
              <w:rPr>
                <w:rFonts w:asciiTheme="minorHAnsi" w:hAnsiTheme="minorHAnsi" w:cs="Arial"/>
              </w:rPr>
              <w:t xml:space="preserve"> </w:t>
            </w:r>
            <w:r w:rsidRPr="003253C6">
              <w:rPr>
                <w:rFonts w:asciiTheme="minorHAnsi" w:hAnsiTheme="minorHAnsi" w:cs="Arial"/>
                <w:lang w:val="en-US"/>
              </w:rPr>
              <w:t>until</w:t>
            </w:r>
            <w:r w:rsidRPr="003253C6">
              <w:rPr>
                <w:rFonts w:asciiTheme="minorHAnsi" w:hAnsiTheme="minorHAnsi" w:cs="Arial"/>
              </w:rPr>
              <w:t xml:space="preserve"> </w:t>
            </w:r>
            <w:r w:rsidR="00A779A2" w:rsidRPr="003253C6">
              <w:rPr>
                <w:rFonts w:asciiTheme="minorHAnsi" w:hAnsiTheme="minorHAnsi" w:cs="Arial"/>
              </w:rPr>
              <w:t>6</w:t>
            </w:r>
            <w:r w:rsidR="00050C7E">
              <w:rPr>
                <w:rFonts w:asciiTheme="minorHAnsi" w:hAnsiTheme="minorHAnsi" w:cs="Arial"/>
              </w:rPr>
              <w:t>.1.2021</w:t>
            </w:r>
          </w:p>
          <w:p w:rsidR="007234E2" w:rsidRPr="003253C6" w:rsidRDefault="00050C7E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21.2.2021</w:t>
            </w:r>
          </w:p>
          <w:p w:rsidR="00CF5530" w:rsidRPr="003253C6" w:rsidRDefault="00050C7E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15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.3</w:t>
            </w:r>
            <w:r>
              <w:rPr>
                <w:rFonts w:asciiTheme="minorHAnsi" w:hAnsiTheme="minorHAnsi" w:cs="Arial"/>
              </w:rPr>
              <w:t>.2021</w:t>
            </w:r>
          </w:p>
          <w:p w:rsidR="00CF5530" w:rsidRPr="00411366" w:rsidRDefault="003A2456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25.</w:t>
            </w:r>
            <w:r w:rsidRPr="00411366">
              <w:rPr>
                <w:rFonts w:asciiTheme="minorHAnsi" w:hAnsiTheme="minorHAnsi" w:cs="Arial"/>
                <w:lang w:val="en-US"/>
              </w:rPr>
              <w:t>3</w:t>
            </w:r>
            <w:r w:rsidR="00050C7E">
              <w:rPr>
                <w:rFonts w:asciiTheme="minorHAnsi" w:hAnsiTheme="minorHAnsi" w:cs="Arial"/>
              </w:rPr>
              <w:t>.2021</w:t>
            </w:r>
          </w:p>
          <w:p w:rsidR="00C14447" w:rsidRPr="00411366" w:rsidRDefault="00050C7E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26.4.2021</w:t>
            </w:r>
            <w:r w:rsidR="00C14447" w:rsidRPr="003253C6">
              <w:rPr>
                <w:rFonts w:asciiTheme="minorHAnsi" w:hAnsiTheme="minorHAnsi" w:cs="Arial"/>
              </w:rPr>
              <w:t xml:space="preserve"> until </w:t>
            </w:r>
            <w:r>
              <w:rPr>
                <w:rFonts w:asciiTheme="minorHAnsi" w:hAnsiTheme="minorHAnsi" w:cs="Arial"/>
              </w:rPr>
              <w:t>7.5.2021</w:t>
            </w:r>
          </w:p>
          <w:p w:rsidR="00C14447" w:rsidRDefault="00050C7E" w:rsidP="004411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1.5.2021</w:t>
            </w:r>
          </w:p>
          <w:p w:rsidR="007234E2" w:rsidRDefault="007234E2" w:rsidP="0044119C">
            <w:pPr>
              <w:rPr>
                <w:rFonts w:asciiTheme="minorHAnsi" w:hAnsiTheme="minorHAnsi" w:cs="Arial"/>
                <w:lang w:val="en-US"/>
              </w:rPr>
            </w:pPr>
          </w:p>
          <w:p w:rsidR="00822A8B" w:rsidRPr="00822A8B" w:rsidRDefault="00050C7E" w:rsidP="0044119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21</w:t>
            </w:r>
            <w:r w:rsidR="00822A8B">
              <w:rPr>
                <w:rFonts w:asciiTheme="minorHAnsi" w:hAnsiTheme="minorHAnsi" w:cs="Arial"/>
                <w:lang w:val="en-US"/>
              </w:rPr>
              <w:t>.6.202</w:t>
            </w: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C14447" w:rsidRPr="00B051FA" w:rsidTr="00CF5530">
        <w:trPr>
          <w:trHeight w:val="984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 xml:space="preserve">Curriculum and course information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7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English, </w:t>
            </w:r>
            <w:r w:rsidR="00C14447" w:rsidRPr="003253C6">
              <w:rPr>
                <w:rFonts w:asciiTheme="minorHAnsi" w:hAnsiTheme="minorHAnsi" w:cs="Arial"/>
                <w:b/>
                <w:u w:val="single"/>
                <w:lang w:val="en-US"/>
              </w:rPr>
              <w:t>will be updated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)</w:t>
            </w:r>
          </w:p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8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http://www.media.uoa.gr/undergrad/curriculum.html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Greek)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1126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Description of Modules/Structure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hyperlink r:id="rId19" w:history="1">
              <w:r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Pr="003253C6">
              <w:rPr>
                <w:rFonts w:asciiTheme="minorHAnsi" w:hAnsiTheme="minorHAnsi" w:cs="Arial"/>
                <w:lang w:val="en-US"/>
              </w:rPr>
              <w:t xml:space="preserve">   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Language(s) of instruction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All classes conducted in Greek. A limited number of courses offered in English.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Research papers and other written assignments accepted in English/French/German (depending on the instructor).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the Faculty(s)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Cs/>
                <w:lang w:val="en-GB"/>
              </w:rPr>
              <w:t>School of Economics and Political Sciences</w:t>
            </w:r>
          </w:p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hyperlink r:id="rId20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http://en.uoa.gr/schools-and-faculties/school-of-economics-and-political-sciences.html</w:t>
              </w:r>
            </w:hyperlink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other faculties too</w:t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yes, up to 1/3 of the total number of courses; in agreement with the academic coordinator of the Faculty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tabs>
                <w:tab w:val="center" w:pos="2072"/>
              </w:tabs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Grading System</w:t>
            </w:r>
            <w:r w:rsidRPr="003253C6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Full study load for one semester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30 ECTS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Grading system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pStyle w:val="BodyText2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253C6">
              <w:rPr>
                <w:rFonts w:asciiTheme="minorHAnsi" w:hAnsiTheme="minorHAnsi" w:cs="Arial"/>
                <w:b w:val="0"/>
                <w:sz w:val="22"/>
                <w:szCs w:val="22"/>
              </w:rPr>
              <w:t>1 (lowest) – 10 (excellent), passing grade: 5</w:t>
            </w:r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Credit system </w:t>
            </w:r>
            <w:r w:rsidRPr="003253C6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ECTS units for Erasmus Students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Practical Information for Exchange students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Housing information</w:t>
            </w:r>
          </w:p>
        </w:tc>
        <w:tc>
          <w:tcPr>
            <w:tcW w:w="6499" w:type="dxa"/>
            <w:tcBorders>
              <w:left w:val="nil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</w:p>
          <w:p w:rsidR="00C14447" w:rsidRPr="003253C6" w:rsidRDefault="007E6629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2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http://www.esnkapa.org/athens/content/accomodation</w:t>
              </w:r>
            </w:hyperlink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95307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Intensive Greek Language course (period, application procedure, costs, website)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Intensive Greek courses (gratis):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MODERN GREEK LANGUAGE TEACHING CENTER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SCHOOL OF PHILOSOPHY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PANEPISTIMIOUPOLIS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GR-157 84 ZOGRAFOU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TEL. +30210 7277672-3, FAX. +30210 7277673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GB"/>
              </w:rPr>
              <w:lastRenderedPageBreak/>
              <w:t>Greek courses: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E-MAIL: </w:t>
            </w:r>
            <w:hyperlink r:id="rId22" w:history="1">
              <w:r w:rsidRPr="003253C6">
                <w:rPr>
                  <w:rStyle w:val="Hyperlink"/>
                  <w:rFonts w:asciiTheme="minorHAnsi" w:hAnsiTheme="minorHAnsi" w:cs="Arial"/>
                </w:rPr>
                <w:t>info@greekcourses.uoa.gr</w:t>
              </w:r>
            </w:hyperlink>
            <w:r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7E6629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hyperlink r:id="rId23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GB"/>
                </w:rPr>
                <w:t>http://en.interel.uoa.gr/llp-erasmus/greek-language-courses.html</w:t>
              </w:r>
            </w:hyperlink>
            <w:r w:rsidR="00C14447" w:rsidRPr="003253C6">
              <w:rPr>
                <w:rFonts w:asciiTheme="minorHAnsi" w:hAnsiTheme="minorHAnsi" w:cs="Arial"/>
                <w:lang w:val="en-GB"/>
              </w:rPr>
              <w:t xml:space="preserve">   </w:t>
            </w:r>
          </w:p>
          <w:p w:rsidR="00C14447" w:rsidRPr="003253C6" w:rsidRDefault="007E6629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/>
              </w:rPr>
            </w:pPr>
            <w:hyperlink r:id="rId24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GB"/>
                </w:rPr>
                <w:t>http://www.nglt.uoa.gr/index_en.html</w:t>
              </w:r>
            </w:hyperlink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Other languages:</w:t>
            </w:r>
          </w:p>
          <w:p w:rsidR="00C14447" w:rsidRPr="003253C6" w:rsidRDefault="007E6629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  <w:hyperlink r:id="rId25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http://www.didaskaleio.uoa.gr/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hyperlink r:id="rId26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http://www.uoa.gr/fileadmin/user_upload/PDF-files/panepistimiakes-monades/General_education.pdf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411366" w:rsidRDefault="00411366" w:rsidP="00411366">
      <w:pPr>
        <w:ind w:left="-142" w:right="-58" w:firstLine="142"/>
        <w:jc w:val="center"/>
        <w:rPr>
          <w:rFonts w:cs="Calibri"/>
          <w:b/>
          <w:color w:val="0070C0"/>
          <w:lang w:val="en-US"/>
        </w:rPr>
      </w:pPr>
      <w:r w:rsidRPr="003253C6">
        <w:rPr>
          <w:rFonts w:cs="Calibri"/>
          <w:b/>
        </w:rPr>
        <w:t xml:space="preserve">Courses offered </w:t>
      </w:r>
      <w:r w:rsidRPr="003253C6">
        <w:rPr>
          <w:rFonts w:cs="Calibri"/>
          <w:b/>
          <w:color w:val="0070C0"/>
        </w:rPr>
        <w:t xml:space="preserve">in English </w:t>
      </w: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(</w:t>
      </w:r>
      <w:r w:rsidRPr="003253C6">
        <w:rPr>
          <w:rFonts w:cs="Calibri"/>
          <w:b/>
        </w:rPr>
        <w:t>Winter</w:t>
      </w:r>
      <w:r w:rsidRPr="005C6247">
        <w:rPr>
          <w:rFonts w:cs="Calibri"/>
          <w:b/>
          <w:lang w:val="en-US"/>
        </w:rPr>
        <w:t>/</w:t>
      </w:r>
      <w:r>
        <w:rPr>
          <w:rFonts w:cs="Calibri"/>
          <w:b/>
          <w:lang w:val="en-US"/>
        </w:rPr>
        <w:t>Spring</w:t>
      </w:r>
      <w:r w:rsidRPr="003253C6">
        <w:rPr>
          <w:rFonts w:cs="Calibri"/>
          <w:b/>
        </w:rPr>
        <w:t xml:space="preserve"> Semester</w:t>
      </w:r>
      <w:r w:rsidR="006F6240">
        <w:rPr>
          <w:rFonts w:cs="Calibri"/>
          <w:b/>
          <w:lang w:val="en-US"/>
        </w:rPr>
        <w:t xml:space="preserve"> 2020</w:t>
      </w:r>
      <w:r>
        <w:rPr>
          <w:rFonts w:cs="Calibri"/>
          <w:b/>
          <w:lang w:val="en-US"/>
        </w:rPr>
        <w:t>-20</w:t>
      </w:r>
      <w:r w:rsidR="006F6240">
        <w:rPr>
          <w:rFonts w:cs="Calibri"/>
          <w:b/>
          <w:lang w:val="en-US"/>
        </w:rPr>
        <w:t>21</w:t>
      </w:r>
      <w:r w:rsidRPr="003253C6">
        <w:rPr>
          <w:rFonts w:cs="Calibri"/>
          <w:b/>
        </w:rPr>
        <w:t>)</w:t>
      </w:r>
    </w:p>
    <w:p w:rsidR="002D2179" w:rsidRPr="002D2179" w:rsidRDefault="002D2179" w:rsidP="002D2179">
      <w:pPr>
        <w:ind w:right="-58"/>
        <w:rPr>
          <w:rFonts w:cs="Calibri"/>
          <w:b/>
          <w:color w:val="0070C0"/>
          <w:lang w:val="en-US"/>
        </w:rPr>
      </w:pPr>
      <w:r>
        <w:rPr>
          <w:rFonts w:cs="Calibri"/>
          <w:b/>
          <w:lang w:val="en-US"/>
        </w:rPr>
        <w:t xml:space="preserve">                                             </w:t>
      </w:r>
      <w:r w:rsidRPr="00CA54AF">
        <w:rPr>
          <w:rFonts w:cs="Calibri"/>
          <w:b/>
          <w:lang w:val="en-US"/>
        </w:rPr>
        <w:t xml:space="preserve">   </w:t>
      </w:r>
    </w:p>
    <w:p w:rsidR="002D2179" w:rsidRPr="00CA54AF" w:rsidRDefault="002D2179" w:rsidP="002D2179">
      <w:pPr>
        <w:ind w:right="-58"/>
        <w:rPr>
          <w:rFonts w:cs="Calibri"/>
          <w:b/>
          <w:color w:val="0070C0"/>
          <w:lang w:val="en-US"/>
        </w:rPr>
      </w:pPr>
      <w:r w:rsidRPr="002D2179">
        <w:rPr>
          <w:rFonts w:cs="Calibri"/>
          <w:b/>
          <w:color w:val="0070C0"/>
          <w:lang w:val="en-US"/>
        </w:rPr>
        <w:t xml:space="preserve">                                 </w:t>
      </w:r>
    </w:p>
    <w:p w:rsidR="002D2179" w:rsidRPr="00425B13" w:rsidRDefault="002D2179" w:rsidP="002D2179">
      <w:pPr>
        <w:ind w:right="-58"/>
        <w:rPr>
          <w:rFonts w:cs="Calibri"/>
          <w:b/>
          <w:color w:val="FF0000"/>
          <w:lang w:val="en-US"/>
        </w:rPr>
      </w:pPr>
    </w:p>
    <w:p w:rsidR="002D2179" w:rsidRPr="00EB11FC" w:rsidRDefault="002D2179" w:rsidP="002D2179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2D2179" w:rsidRPr="003253C6" w:rsidTr="00AF0B95">
        <w:tc>
          <w:tcPr>
            <w:tcW w:w="745" w:type="pct"/>
            <w:vAlign w:val="center"/>
          </w:tcPr>
          <w:p w:rsidR="002D2179" w:rsidRPr="001E05BA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2D2179" w:rsidRPr="001E05BA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2D2179" w:rsidRPr="001E05BA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1E05BA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2D2179" w:rsidRPr="001E05BA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2D2179" w:rsidRPr="001E05BA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A. Tsevas</w:t>
            </w:r>
          </w:p>
          <w:p w:rsidR="002D2179" w:rsidRPr="00FC3280" w:rsidRDefault="002D2179" w:rsidP="00AF0B95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Associate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Professor</w:t>
            </w:r>
          </w:p>
          <w:p w:rsidR="002D2179" w:rsidRPr="00FC3280" w:rsidRDefault="002D2179" w:rsidP="00AF0B95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A. Τσεβάς</w:t>
            </w:r>
          </w:p>
          <w:p w:rsidR="002D2179" w:rsidRPr="00FC3280" w:rsidRDefault="002D2179" w:rsidP="00AF0B95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Αναπλ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. Καθηγητής</w:t>
            </w:r>
          </w:p>
        </w:tc>
        <w:tc>
          <w:tcPr>
            <w:tcW w:w="44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</w:t>
            </w:r>
            <w:r w:rsidR="005D3100">
              <w:rPr>
                <w:rFonts w:cs="Arial"/>
                <w:sz w:val="20"/>
                <w:szCs w:val="20"/>
                <w:lang w:val="en-US"/>
              </w:rPr>
              <w:t>NE313</w:t>
            </w:r>
          </w:p>
        </w:tc>
        <w:tc>
          <w:tcPr>
            <w:tcW w:w="1494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International Crises and the Media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Διεθνείς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Κρίσεις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N. Papanastasiou</w:t>
            </w:r>
          </w:p>
          <w:p w:rsidR="002D2179" w:rsidRPr="00FC3280" w:rsidRDefault="002D2179" w:rsidP="00AF0B95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Lecturer</w:t>
            </w:r>
          </w:p>
          <w:p w:rsidR="002D2179" w:rsidRPr="00FC3280" w:rsidRDefault="002D2179" w:rsidP="00AF0B95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Ν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Παπαναστασίου</w:t>
            </w:r>
          </w:p>
          <w:p w:rsidR="002D2179" w:rsidRPr="00FC3280" w:rsidRDefault="002D2179" w:rsidP="00AF0B95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Λέκτορας</w:t>
            </w:r>
          </w:p>
        </w:tc>
        <w:tc>
          <w:tcPr>
            <w:tcW w:w="44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lang w:val="en-US"/>
              </w:rPr>
              <w:t>83NYS125</w:t>
            </w:r>
          </w:p>
        </w:tc>
        <w:tc>
          <w:tcPr>
            <w:tcW w:w="1494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Emotion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,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Motivation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and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Political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Behavior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– </w:t>
            </w:r>
            <w:r w:rsidRPr="00FC3280">
              <w:rPr>
                <w:rStyle w:val="shorttext"/>
                <w:rFonts w:cs="Arial"/>
                <w:sz w:val="20"/>
                <w:szCs w:val="20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6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B. Davou</w:t>
            </w:r>
          </w:p>
          <w:p w:rsidR="002D2179" w:rsidRPr="00FC3280" w:rsidRDefault="002D2179" w:rsidP="00AF0B95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Professor</w:t>
            </w:r>
          </w:p>
          <w:p w:rsidR="002D2179" w:rsidRPr="00FC3280" w:rsidRDefault="002D2179" w:rsidP="00AF0B95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Μπ. Ντάβου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83N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Σ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318</w:t>
            </w:r>
          </w:p>
        </w:tc>
        <w:tc>
          <w:tcPr>
            <w:tcW w:w="1494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ind w:right="8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Propaganda and the Media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Προπαγάνδα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St. Poulakidakos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Instructor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Στ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Πουλακιδάκος</w:t>
            </w:r>
          </w:p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FC3280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2D2179" w:rsidRPr="00F92F45" w:rsidRDefault="002D2179" w:rsidP="00AF0B95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149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7D689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επιτέλεσης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:rsidR="002D2179" w:rsidRPr="00741497" w:rsidRDefault="002D2179" w:rsidP="00AF0B95">
            <w:pPr>
              <w:pStyle w:val="HTMLPreformatted"/>
              <w:rPr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2D2179" w:rsidRPr="00E80CB9" w:rsidRDefault="002D2179" w:rsidP="00AF0B95">
            <w:pPr>
              <w:ind w:right="84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Eleni Timplalexi Accosiate EEP-</w:t>
            </w:r>
            <w:r>
              <w:rPr>
                <w:rFonts w:cs="Calibri"/>
                <w:lang w:val="el-GR"/>
              </w:rPr>
              <w:t>Ελένη</w:t>
            </w:r>
            <w:r w:rsidRPr="00E80CB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lastRenderedPageBreak/>
              <w:t>Τιμπλαλέξη</w:t>
            </w:r>
            <w:r w:rsidRPr="00E80CB9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l-GR"/>
              </w:rPr>
              <w:t>μέλος</w:t>
            </w:r>
            <w:r w:rsidRPr="00E80CB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2D2179" w:rsidRPr="00A47BD7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EC4DAB">
              <w:rPr>
                <w:rFonts w:cs="Arial"/>
                <w:sz w:val="20"/>
                <w:szCs w:val="20"/>
                <w:lang w:val="el-GR"/>
              </w:rPr>
              <w:lastRenderedPageBreak/>
              <w:t>5</w:t>
            </w:r>
          </w:p>
        </w:tc>
        <w:tc>
          <w:tcPr>
            <w:tcW w:w="1045" w:type="pct"/>
            <w:vAlign w:val="center"/>
          </w:tcPr>
          <w:p w:rsidR="002D2179" w:rsidRPr="006045AE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C4DAB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2D2179" w:rsidRPr="001D0244" w:rsidRDefault="002D2179" w:rsidP="00AF0B95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Tv</w:t>
            </w:r>
            <w:r w:rsidRPr="001D02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Gernes</w:t>
            </w:r>
            <w:r w:rsidRPr="001D02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</w:t>
            </w:r>
            <w:r w:rsidRPr="001D02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Aesthetics</w:t>
            </w:r>
            <w:r w:rsidRPr="001D0244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1D0244">
              <w:rPr>
                <w:rFonts w:ascii="Calibri" w:hAnsi="Calibri" w:cs="Calibri"/>
                <w:sz w:val="22"/>
                <w:szCs w:val="22"/>
              </w:rPr>
              <w:t>Τηλεοπτικά είδη και αισθητική</w:t>
            </w:r>
          </w:p>
        </w:tc>
        <w:tc>
          <w:tcPr>
            <w:tcW w:w="1268" w:type="pct"/>
            <w:vAlign w:val="center"/>
          </w:tcPr>
          <w:p w:rsidR="002D2179" w:rsidRDefault="002D2179" w:rsidP="00AF0B95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82310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/>
              </w:rPr>
              <w:t>Assistant Professor</w:t>
            </w:r>
          </w:p>
          <w:p w:rsidR="002D2179" w:rsidRPr="00C82310" w:rsidRDefault="002D2179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C82310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  <w:r w:rsidRPr="00C82310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Επίκ</w:t>
            </w:r>
            <w:r w:rsidRPr="00C82310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2D2179" w:rsidRPr="00C82310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C82310">
              <w:rPr>
                <w:rFonts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C82310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C82310">
              <w:rPr>
                <w:rFonts w:cs="Arial"/>
                <w:sz w:val="20"/>
                <w:szCs w:val="20"/>
                <w:lang w:val="fr-FR"/>
              </w:rPr>
              <w:t>winter</w:t>
            </w:r>
          </w:p>
        </w:tc>
      </w:tr>
      <w:tr w:rsidR="002D2179" w:rsidRPr="003253C6" w:rsidTr="00AF0B95">
        <w:tc>
          <w:tcPr>
            <w:tcW w:w="745" w:type="pct"/>
            <w:vAlign w:val="center"/>
          </w:tcPr>
          <w:p w:rsidR="002D2179" w:rsidRPr="00C82310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1494" w:type="pct"/>
            <w:vAlign w:val="center"/>
          </w:tcPr>
          <w:p w:rsidR="002D2179" w:rsidRPr="00C82310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8231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Media Sociolinguistics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95307A">
              <w:rPr>
                <w:rFonts w:asciiTheme="minorHAnsi" w:hAnsiTheme="minorHAnsi" w:cstheme="minorHAnsi"/>
                <w:sz w:val="22"/>
                <w:szCs w:val="22"/>
              </w:rPr>
              <w:t>οινωνιογλωσσολογία</w:t>
            </w:r>
            <w:r w:rsidRPr="00C823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5307A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r w:rsidRPr="00C823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5307A">
              <w:rPr>
                <w:rFonts w:asciiTheme="minorHAnsi" w:hAnsiTheme="minorHAnsi" w:cstheme="minorHAnsi"/>
                <w:sz w:val="22"/>
                <w:szCs w:val="22"/>
              </w:rPr>
              <w:t>μέσων</w:t>
            </w:r>
            <w:r w:rsidRPr="00C823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2D2179" w:rsidRPr="00C82310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D2179" w:rsidRPr="00C82310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D2179" w:rsidRPr="00C82310" w:rsidRDefault="002D2179" w:rsidP="00AF0B95">
            <w:pPr>
              <w:pStyle w:val="HTMLPreformatted"/>
              <w:rPr>
                <w:lang w:val="fr-FR"/>
              </w:rPr>
            </w:pPr>
          </w:p>
          <w:p w:rsidR="002D2179" w:rsidRPr="00C82310" w:rsidRDefault="002D2179" w:rsidP="00AF0B95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2D2179" w:rsidRPr="003253C6" w:rsidRDefault="002D2179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</w:p>
          <w:p w:rsidR="002D2179" w:rsidRPr="003253C6" w:rsidRDefault="002D2179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Accosiate Professor</w:t>
            </w:r>
          </w:p>
          <w:p w:rsidR="002D2179" w:rsidRPr="002D2179" w:rsidRDefault="002D2179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2D2179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2D2179" w:rsidRDefault="002D2179" w:rsidP="00AF0B95">
            <w:pPr>
              <w:ind w:right="84"/>
              <w:rPr>
                <w:rFonts w:cs="Calibri"/>
              </w:rPr>
            </w:pPr>
            <w:r w:rsidRPr="003253C6">
              <w:rPr>
                <w:rFonts w:asciiTheme="minorHAnsi" w:hAnsiTheme="minorHAnsi"/>
                <w:lang w:val="el-GR"/>
              </w:rPr>
              <w:t>Αναπλ</w:t>
            </w:r>
            <w:r w:rsidRPr="00C82310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2D2179" w:rsidRPr="000A6A0E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EC4DAB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2D2179" w:rsidRPr="003253C6" w:rsidTr="00AF0B95">
        <w:trPr>
          <w:trHeight w:val="1575"/>
        </w:trPr>
        <w:tc>
          <w:tcPr>
            <w:tcW w:w="745" w:type="pct"/>
            <w:vAlign w:val="center"/>
          </w:tcPr>
          <w:p w:rsidR="002D2179" w:rsidRDefault="002D2179" w:rsidP="00AF0B95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2D2179" w:rsidRPr="00850EEB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Art Sponsorship-</w:t>
            </w:r>
            <w:r w:rsidRPr="00850EEB">
              <w:rPr>
                <w:rFonts w:asciiTheme="minorHAnsi" w:hAnsiTheme="minorHAnsi" w:cstheme="minorHAnsi"/>
                <w:sz w:val="22"/>
                <w:szCs w:val="22"/>
              </w:rPr>
              <w:t>Πολιτιστική Χορηγία</w:t>
            </w:r>
          </w:p>
          <w:p w:rsidR="002D2179" w:rsidRPr="00425B13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2D2179" w:rsidRPr="003253C6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2D2179" w:rsidRPr="003253C6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2D2179" w:rsidRPr="003253C6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2D2179" w:rsidRPr="003253C6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2D2179" w:rsidRPr="00850EEB" w:rsidRDefault="002D2179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2D2179" w:rsidRPr="0095307A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5307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411366" w:rsidRPr="00425B13" w:rsidRDefault="00411366" w:rsidP="00411366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165508" w:rsidRDefault="00E6476B" w:rsidP="00E6476B">
      <w:pPr>
        <w:ind w:right="8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      </w:t>
      </w:r>
      <w:r w:rsidR="00C14447" w:rsidRPr="003253C6">
        <w:rPr>
          <w:rFonts w:asciiTheme="minorHAnsi" w:hAnsiTheme="minorHAnsi" w:cstheme="minorHAnsi"/>
          <w:b/>
        </w:rPr>
        <w:t xml:space="preserve">Courses </w:t>
      </w:r>
      <w:r w:rsidR="00C14447" w:rsidRPr="003253C6">
        <w:rPr>
          <w:rFonts w:asciiTheme="minorHAnsi" w:hAnsiTheme="minorHAnsi" w:cstheme="minorHAnsi"/>
          <w:b/>
          <w:color w:val="000000" w:themeColor="text1"/>
        </w:rPr>
        <w:t>offered in</w:t>
      </w:r>
      <w:r w:rsidR="00C14447" w:rsidRPr="003253C6">
        <w:rPr>
          <w:rFonts w:asciiTheme="minorHAnsi" w:hAnsiTheme="minorHAnsi" w:cstheme="minorHAnsi"/>
          <w:b/>
          <w:color w:val="0070C0"/>
        </w:rPr>
        <w:t xml:space="preserve"> Greek </w:t>
      </w:r>
    </w:p>
    <w:p w:rsidR="00C14447" w:rsidRPr="0000417A" w:rsidRDefault="00C14447" w:rsidP="00C14447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C14447" w:rsidRPr="003253C6" w:rsidRDefault="00C14447" w:rsidP="00C14447">
      <w:pPr>
        <w:ind w:right="84"/>
        <w:jc w:val="center"/>
        <w:rPr>
          <w:rFonts w:asciiTheme="minorHAnsi" w:hAnsiTheme="minorHAnsi"/>
          <w:b/>
          <w:color w:val="0070C0"/>
          <w:lang w:val="en-GB"/>
        </w:rPr>
      </w:pPr>
      <w:r w:rsidRPr="003253C6">
        <w:rPr>
          <w:rFonts w:asciiTheme="minorHAnsi" w:hAnsiTheme="minorHAnsi"/>
          <w:b/>
          <w:color w:val="0070C0"/>
          <w:lang w:val="en-GB"/>
        </w:rPr>
        <w:t>Winter semesters</w:t>
      </w:r>
    </w:p>
    <w:tbl>
      <w:tblPr>
        <w:tblStyle w:val="TableGrid"/>
        <w:tblW w:w="9781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268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7F28B7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7F28B7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7F28B7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83ΝΥ302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Media </w:t>
            </w:r>
            <w:r w:rsidR="005A35F8">
              <w:rPr>
                <w:rFonts w:asciiTheme="minorHAnsi" w:hAnsiTheme="minorHAnsi"/>
                <w:b/>
                <w:lang w:val="en-US"/>
              </w:rPr>
              <w:t>and Organization  Policy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των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S. Papathanassopoulos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3086" w:rsidRPr="003253C6" w:rsidTr="003A2456">
        <w:tc>
          <w:tcPr>
            <w:tcW w:w="1418" w:type="dxa"/>
            <w:vAlign w:val="center"/>
          </w:tcPr>
          <w:p w:rsidR="00853086" w:rsidRP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83ΝΕ310</w:t>
            </w:r>
          </w:p>
        </w:tc>
        <w:tc>
          <w:tcPr>
            <w:tcW w:w="2835" w:type="dxa"/>
            <w:vAlign w:val="center"/>
          </w:tcPr>
          <w:p w:rsidR="00853086" w:rsidRDefault="0085308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53086">
              <w:rPr>
                <w:rFonts w:asciiTheme="minorHAnsi" w:hAnsiTheme="minorHAnsi"/>
                <w:b/>
                <w:lang w:val="en-US"/>
              </w:rPr>
              <w:t>Quantitative Methods I</w:t>
            </w:r>
          </w:p>
          <w:p w:rsidR="00853086" w:rsidRPr="00AF0B95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853086">
              <w:rPr>
                <w:rFonts w:asciiTheme="minorHAnsi" w:hAnsiTheme="minorHAnsi"/>
                <w:lang w:val="el-GR"/>
              </w:rPr>
              <w:t>Ποσοτικές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853086">
              <w:rPr>
                <w:rFonts w:asciiTheme="minorHAnsi" w:hAnsiTheme="minorHAnsi"/>
                <w:lang w:val="el-GR"/>
              </w:rPr>
              <w:t>Μέθοδοι</w:t>
            </w:r>
          </w:p>
        </w:tc>
        <w:tc>
          <w:tcPr>
            <w:tcW w:w="2410" w:type="dxa"/>
            <w:vAlign w:val="center"/>
          </w:tcPr>
          <w:p w:rsid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A. Armenakis</w:t>
            </w:r>
          </w:p>
          <w:p w:rsidR="00853086" w:rsidRPr="003253C6" w:rsidRDefault="00853086" w:rsidP="0085308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853086" w:rsidRPr="00AF0B95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A. </w:t>
            </w:r>
            <w:r>
              <w:rPr>
                <w:rFonts w:asciiTheme="minorHAnsi" w:hAnsiTheme="minorHAnsi"/>
                <w:lang w:val="el-GR"/>
              </w:rPr>
              <w:t>Αρμενάκης</w:t>
            </w:r>
          </w:p>
          <w:p w:rsidR="00853086" w:rsidRPr="00AF0B95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3086" w:rsidRP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3086" w:rsidRP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676E6" w:rsidRPr="003253C6" w:rsidTr="003A2456">
        <w:tc>
          <w:tcPr>
            <w:tcW w:w="1418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</w:t>
            </w:r>
            <w:r w:rsidR="00B65B95">
              <w:rPr>
                <w:rFonts w:asciiTheme="minorHAnsi" w:hAnsiTheme="minorHAnsi"/>
                <w:lang w:val="en-US"/>
              </w:rPr>
              <w:t>NY101</w:t>
            </w:r>
          </w:p>
        </w:tc>
        <w:tc>
          <w:tcPr>
            <w:tcW w:w="2835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to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 xml:space="preserve">Science of Media </w:t>
            </w:r>
            <w:r w:rsidRPr="000676E6">
              <w:rPr>
                <w:rFonts w:asciiTheme="minorHAnsi" w:hAnsiTheme="minorHAnsi"/>
                <w:lang w:val="el-GR"/>
              </w:rPr>
              <w:t>Εισαγωγή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στην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Κοινωνιολογία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των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0676E6" w:rsidRPr="003253C6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AF0B95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0676E6" w:rsidRPr="003253C6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6B2A03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6B2A03">
              <w:rPr>
                <w:rFonts w:asciiTheme="minorHAnsi" w:hAnsiTheme="minorHAnsi"/>
                <w:lang w:val="en-US"/>
              </w:rPr>
              <w:t>NE312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Relations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Δημόσιες Σχέσεις</w:t>
            </w:r>
          </w:p>
        </w:tc>
        <w:tc>
          <w:tcPr>
            <w:tcW w:w="2410" w:type="dxa"/>
            <w:vAlign w:val="center"/>
          </w:tcPr>
          <w:p w:rsidR="003253C6" w:rsidRPr="0048127A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Aik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Stavrianea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Assistant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Professor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48127A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48127A">
              <w:rPr>
                <w:rFonts w:asciiTheme="minorHAnsi" w:hAnsiTheme="minorHAnsi"/>
                <w:lang w:val="el-GR"/>
              </w:rPr>
              <w:t xml:space="preserve">   </w:t>
            </w:r>
          </w:p>
          <w:p w:rsidR="00DE4F31" w:rsidRPr="0048127A" w:rsidRDefault="00257AEB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83NY105</w:t>
            </w:r>
          </w:p>
        </w:tc>
        <w:tc>
          <w:tcPr>
            <w:tcW w:w="2835" w:type="dxa"/>
            <w:vAlign w:val="center"/>
          </w:tcPr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Identity</w:t>
            </w:r>
          </w:p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Ψυχοκοινωνιολογία της ταυτότητας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3253C6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207D61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207D61">
              <w:rPr>
                <w:rFonts w:asciiTheme="minorHAnsi" w:hAnsiTheme="minorHAnsi" w:cs="Calibri"/>
                <w:lang w:val="el-GR"/>
              </w:rPr>
              <w:t>ΝΕ12</w:t>
            </w:r>
          </w:p>
        </w:tc>
        <w:tc>
          <w:tcPr>
            <w:tcW w:w="2835" w:type="dxa"/>
            <w:vAlign w:val="center"/>
          </w:tcPr>
          <w:p w:rsidR="00DE4F31" w:rsidRPr="00207D61" w:rsidRDefault="00207D61" w:rsidP="00207D6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Introduction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to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social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psychology</w:t>
            </w:r>
          </w:p>
          <w:p w:rsidR="00207D61" w:rsidRPr="00207D61" w:rsidRDefault="00207D61" w:rsidP="00207D6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207D61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ισαγωγή στην Κοινωνική Ψυχολογία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10C8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</w:rPr>
              <w:t>83</w:t>
            </w:r>
            <w:r w:rsidR="00110C86">
              <w:rPr>
                <w:rFonts w:asciiTheme="minorHAnsi" w:hAnsiTheme="minorHAnsi" w:cstheme="minorHAnsi"/>
                <w:lang w:val="el-GR"/>
              </w:rPr>
              <w:t>ΝΥ303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</w:rPr>
              <w:t>Introduction to Advertising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Εισαγωγή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στη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Διαφημιστική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Aik. Stavrianea </w:t>
            </w:r>
          </w:p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Assistant Professor </w:t>
            </w:r>
          </w:p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257A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Επικ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CE0DF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</w:rPr>
              <w:t>83</w:t>
            </w:r>
            <w:r w:rsidR="00CE0DF6">
              <w:rPr>
                <w:rFonts w:asciiTheme="minorHAnsi" w:hAnsiTheme="minorHAnsi" w:cstheme="minorHAnsi"/>
                <w:color w:val="000000"/>
                <w:lang w:val="el-GR"/>
              </w:rPr>
              <w:t>ΝΕ334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Marketing</w:t>
            </w:r>
            <w:r w:rsidR="00837E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37EB8" w:rsidRPr="003253C6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37E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37EB8" w:rsidRPr="003253C6">
              <w:rPr>
                <w:rFonts w:asciiTheme="minorHAnsi" w:hAnsiTheme="minorHAnsi" w:cstheme="minorHAnsi"/>
                <w:b/>
                <w:color w:val="000000"/>
              </w:rPr>
              <w:t>Media Management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Διοίκηση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Μάρκετινγκ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στα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3253C6" w:rsidRPr="004B2F0C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Aik. Stavrianea Assistant Professor </w:t>
            </w:r>
          </w:p>
          <w:p w:rsidR="003253C6" w:rsidRPr="004B2F0C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Επικ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FC0957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FC0957">
              <w:rPr>
                <w:rFonts w:asciiTheme="minorHAnsi" w:hAnsiTheme="minorHAnsi"/>
                <w:lang w:val="el-GR"/>
              </w:rPr>
              <w:t>ΝΕ330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Sports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Αθλητισμός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6A4940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R. Panagiotopoulou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="00544546"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DE4F31" w:rsidRPr="003253C6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6A4940" w:rsidRPr="003253C6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6A4940" w:rsidRPr="003253C6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8127A">
              <w:rPr>
                <w:rFonts w:asciiTheme="minorHAnsi" w:hAnsiTheme="minorHAnsi"/>
                <w:lang w:val="en-US"/>
              </w:rPr>
              <w:t>St. Poulakidakos</w:t>
            </w: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8127A">
              <w:rPr>
                <w:rFonts w:asciiTheme="minorHAnsi" w:hAnsiTheme="minorHAnsi"/>
                <w:lang w:val="en-US"/>
              </w:rPr>
              <w:t>Instructor</w:t>
            </w: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48127A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  <w:p w:rsidR="006A4940" w:rsidRPr="0048127A" w:rsidRDefault="006A49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F3497" w:rsidRPr="003253C6" w:rsidTr="003A2456">
        <w:tc>
          <w:tcPr>
            <w:tcW w:w="1418" w:type="dxa"/>
            <w:vAlign w:val="center"/>
          </w:tcPr>
          <w:p w:rsidR="008F3497" w:rsidRPr="00F57EB1" w:rsidRDefault="00F57EB1" w:rsidP="00386FFA">
            <w:pPr>
              <w:ind w:right="84"/>
              <w:jc w:val="center"/>
              <w:rPr>
                <w:rFonts w:asciiTheme="minorHAnsi" w:hAnsiTheme="minorHAnsi"/>
                <w:highlight w:val="yellow"/>
                <w:lang w:val="el-GR"/>
              </w:rPr>
            </w:pPr>
            <w:r w:rsidRPr="00F57EB1">
              <w:rPr>
                <w:rFonts w:asciiTheme="minorHAnsi" w:hAnsiTheme="minorHAnsi"/>
                <w:lang w:val="el-GR"/>
              </w:rPr>
              <w:lastRenderedPageBreak/>
              <w:t>83ΝΕ35</w:t>
            </w:r>
          </w:p>
        </w:tc>
        <w:tc>
          <w:tcPr>
            <w:tcW w:w="2835" w:type="dxa"/>
            <w:vAlign w:val="center"/>
          </w:tcPr>
          <w:p w:rsidR="008F3497" w:rsidRPr="003253C6" w:rsidRDefault="008F3497" w:rsidP="008F3497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Organizational Communication</w:t>
            </w:r>
          </w:p>
          <w:p w:rsidR="008F3497" w:rsidRPr="003253C6" w:rsidRDefault="008F3497" w:rsidP="008F3497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</w:p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Οργανωσιακή επικοινωνία</w:t>
            </w:r>
          </w:p>
        </w:tc>
        <w:tc>
          <w:tcPr>
            <w:tcW w:w="2410" w:type="dxa"/>
            <w:vAlign w:val="center"/>
          </w:tcPr>
          <w:p w:rsidR="008F3497" w:rsidRPr="0048127A" w:rsidRDefault="008F3497" w:rsidP="008F349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</w:p>
          <w:p w:rsidR="008F3497" w:rsidRPr="0048127A" w:rsidRDefault="008F3497" w:rsidP="008F349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="00544546"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8F3497" w:rsidRPr="0048127A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8F3497" w:rsidRPr="0048127A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8F3497" w:rsidRPr="0048127A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201559" w:rsidRPr="0048127A" w:rsidRDefault="008F3497" w:rsidP="0020155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="00201559"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01559" w:rsidRPr="003253C6">
              <w:rPr>
                <w:rFonts w:asciiTheme="minorHAnsi" w:hAnsiTheme="minorHAnsi"/>
              </w:rPr>
              <w:t>Instructor</w:t>
            </w:r>
          </w:p>
          <w:p w:rsidR="008F3497" w:rsidRPr="0048127A" w:rsidRDefault="008F3497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="00201559"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01559"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83NY301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Political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AD1217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AD1217">
              <w:rPr>
                <w:rFonts w:asciiTheme="minorHAnsi" w:hAnsiTheme="minorHAnsi"/>
                <w:lang w:val="el-GR"/>
              </w:rPr>
              <w:t>ΝΥ701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Institutions and social changes in Greece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Κοινωνικοί θεσμοί και κοινωνικές μεταβολές στην Ελλάδα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83NYE02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Theory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Κοινωνική Θεωρία</w:t>
            </w:r>
          </w:p>
        </w:tc>
        <w:tc>
          <w:tcPr>
            <w:tcW w:w="2410" w:type="dxa"/>
            <w:vAlign w:val="center"/>
          </w:tcPr>
          <w:p w:rsidR="00DE4F31" w:rsidRPr="003253C6" w:rsidRDefault="003253C6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="00DE4F31"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</w:p>
          <w:p w:rsidR="00DE4F31" w:rsidRPr="00BB0A0B" w:rsidRDefault="00DE4F31" w:rsidP="00BB0A0B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83NY103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Ιστορία των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</w:p>
          <w:p w:rsidR="00DE4F31" w:rsidRPr="00700C95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E584F" w:rsidRPr="003253C6" w:rsidTr="003A2456">
        <w:tc>
          <w:tcPr>
            <w:tcW w:w="1418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83ΝΕ313</w:t>
            </w:r>
          </w:p>
        </w:tc>
        <w:tc>
          <w:tcPr>
            <w:tcW w:w="2835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International crises and the Media</w:t>
            </w:r>
            <w:r w:rsidRPr="009E584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Διεθνείς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κρίσεις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και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ΜΜΕ</w:t>
            </w:r>
          </w:p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9E584F" w:rsidRPr="003253C6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  <w:r w:rsidRPr="009E584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</w:p>
          <w:p w:rsidR="009E584F" w:rsidRPr="009E584F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E584F" w:rsidRPr="009E584F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3253C6" w:rsidTr="003A2456">
        <w:tc>
          <w:tcPr>
            <w:tcW w:w="1418" w:type="dxa"/>
            <w:vAlign w:val="center"/>
          </w:tcPr>
          <w:p w:rsidR="00AA2E43" w:rsidRPr="000C28E1" w:rsidRDefault="000C28E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83ΝΥΣ123</w:t>
            </w:r>
          </w:p>
        </w:tc>
        <w:tc>
          <w:tcPr>
            <w:tcW w:w="2835" w:type="dxa"/>
            <w:vAlign w:val="center"/>
          </w:tcPr>
          <w:p w:rsidR="00676959" w:rsidRPr="003253C6" w:rsidRDefault="0067695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</w:t>
            </w:r>
            <w:r w:rsidR="007E6FCB">
              <w:rPr>
                <w:rFonts w:asciiTheme="minorHAnsi" w:hAnsiTheme="minorHAnsi"/>
                <w:b/>
                <w:lang w:val="en-US"/>
              </w:rPr>
              <w:t xml:space="preserve"> of  social content over the internet</w:t>
            </w:r>
          </w:p>
          <w:p w:rsidR="00AA2E43" w:rsidRPr="003253C6" w:rsidRDefault="0051045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συνεργατικού  περιεχομένου στο Διαδίκτυο</w:t>
            </w:r>
          </w:p>
        </w:tc>
        <w:tc>
          <w:tcPr>
            <w:tcW w:w="2410" w:type="dxa"/>
            <w:vAlign w:val="center"/>
          </w:tcPr>
          <w:p w:rsidR="00AA2E43" w:rsidRPr="003253C6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Gouscos</w:t>
            </w:r>
            <w:r w:rsidR="00AA2E43" w:rsidRPr="003253C6">
              <w:rPr>
                <w:rFonts w:asciiTheme="minorHAnsi" w:hAnsiTheme="minorHAnsi"/>
              </w:rPr>
              <w:t xml:space="preserve"> 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AA2E43" w:rsidRPr="0048127A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A23F4" w:rsidRPr="003253C6" w:rsidTr="003A2456">
        <w:tc>
          <w:tcPr>
            <w:tcW w:w="1418" w:type="dxa"/>
            <w:vAlign w:val="center"/>
          </w:tcPr>
          <w:p w:rsidR="00DA23F4" w:rsidRDefault="00DA23F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A23F4" w:rsidRPr="00DA23F4" w:rsidRDefault="00E023E2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Gamified</w:t>
            </w:r>
            <w:r w:rsidR="000817FE" w:rsidRPr="000817FE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0817FE">
              <w:rPr>
                <w:rFonts w:asciiTheme="minorHAnsi" w:hAnsiTheme="minorHAnsi"/>
                <w:b/>
                <w:lang w:val="en-US"/>
              </w:rPr>
              <w:t>communication</w:t>
            </w:r>
            <w:r w:rsidR="000817FE" w:rsidRPr="000817FE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processes</w:t>
            </w:r>
            <w:r w:rsidR="00DA23F4" w:rsidRPr="00DA23F4">
              <w:rPr>
                <w:rFonts w:asciiTheme="minorHAnsi" w:hAnsiTheme="minorHAnsi"/>
                <w:b/>
                <w:lang w:val="el-GR"/>
              </w:rPr>
              <w:t>-</w:t>
            </w:r>
            <w:r w:rsidR="00DA23F4" w:rsidRPr="00DA23F4">
              <w:rPr>
                <w:rFonts w:asciiTheme="minorHAnsi" w:hAnsiTheme="minorHAnsi"/>
                <w:lang w:val="el-GR"/>
              </w:rPr>
              <w:t>Παιγνιοποιημένες Επικοινωνιακές Διαδικασίες</w:t>
            </w:r>
          </w:p>
        </w:tc>
        <w:tc>
          <w:tcPr>
            <w:tcW w:w="2410" w:type="dxa"/>
            <w:vAlign w:val="center"/>
          </w:tcPr>
          <w:p w:rsidR="00DA23F4" w:rsidRPr="003253C6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Gouscos</w:t>
            </w:r>
            <w:r w:rsidRPr="003253C6">
              <w:rPr>
                <w:rFonts w:asciiTheme="minorHAnsi" w:hAnsiTheme="minorHAnsi"/>
              </w:rPr>
              <w:t xml:space="preserve"> </w:t>
            </w:r>
          </w:p>
          <w:p w:rsidR="00DA23F4" w:rsidRPr="003253C6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DA23F4" w:rsidRPr="0048127A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</w:p>
          <w:p w:rsidR="00DA23F4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A23F4" w:rsidRPr="003253C6" w:rsidRDefault="00DA23F4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A23F4" w:rsidRPr="003253C6" w:rsidRDefault="00DA23F4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4E3C14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  <w:lang w:val="en-US"/>
              </w:rPr>
              <w:t>112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Image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dialectics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Η διαλεκτική της Εικόνας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3253C6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r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DE4F31" w:rsidRPr="003253C6" w:rsidRDefault="003253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Ε. Διαμαντοπούλου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C3948" w:rsidRPr="003253C6" w:rsidTr="003A2456">
        <w:tc>
          <w:tcPr>
            <w:tcW w:w="1418" w:type="dxa"/>
            <w:vAlign w:val="center"/>
          </w:tcPr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83ΝΥΕ03</w:t>
            </w:r>
          </w:p>
        </w:tc>
        <w:tc>
          <w:tcPr>
            <w:tcW w:w="2835" w:type="dxa"/>
            <w:vAlign w:val="center"/>
          </w:tcPr>
          <w:p w:rsidR="004C3948" w:rsidRDefault="004C3948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History of Art</w:t>
            </w:r>
          </w:p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C3948">
              <w:rPr>
                <w:rFonts w:asciiTheme="minorHAnsi" w:hAnsiTheme="minorHAnsi"/>
                <w:lang w:val="el-GR"/>
              </w:rPr>
              <w:t>Ιστορ</w:t>
            </w:r>
            <w:r>
              <w:rPr>
                <w:rFonts w:asciiTheme="minorHAnsi" w:hAnsiTheme="minorHAnsi"/>
                <w:lang w:val="el-GR"/>
              </w:rPr>
              <w:t>ία</w:t>
            </w:r>
            <w:r w:rsidRPr="004C394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της</w:t>
            </w:r>
            <w:r w:rsidRPr="004C394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Τέχνης</w:t>
            </w:r>
          </w:p>
        </w:tc>
        <w:tc>
          <w:tcPr>
            <w:tcW w:w="2410" w:type="dxa"/>
            <w:vAlign w:val="center"/>
          </w:tcPr>
          <w:p w:rsidR="004C3948" w:rsidRPr="00700C95" w:rsidRDefault="004C3948" w:rsidP="004C3948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700C95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r w:rsidRPr="00700C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4C3948" w:rsidRPr="003253C6" w:rsidRDefault="004C3948" w:rsidP="004C3948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Ε</w:t>
            </w:r>
            <w:r w:rsidRPr="00700C95">
              <w:rPr>
                <w:rFonts w:asciiTheme="minorHAnsi" w:hAnsiTheme="minorHAnsi"/>
                <w:lang w:val="en-US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Διαμαντοπούλου</w:t>
            </w:r>
            <w:r w:rsidRPr="00700C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C3948" w:rsidRPr="003253C6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01C7" w:rsidRPr="003253C6" w:rsidTr="003A2456">
        <w:tc>
          <w:tcPr>
            <w:tcW w:w="1418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83ΝΥΕ14</w:t>
            </w:r>
          </w:p>
        </w:tc>
        <w:tc>
          <w:tcPr>
            <w:tcW w:w="2835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Audiovisual</w:t>
            </w:r>
            <w:r w:rsidRPr="008501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content</w:t>
            </w:r>
            <w:r w:rsidRPr="008501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production</w:t>
            </w:r>
            <w:r w:rsidRPr="008501C7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Παραγωγή οπτικοακουστικού περιεχομένου</w:t>
            </w:r>
          </w:p>
        </w:tc>
        <w:tc>
          <w:tcPr>
            <w:tcW w:w="2410" w:type="dxa"/>
            <w:vAlign w:val="center"/>
          </w:tcPr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700C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700C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</w:p>
          <w:p w:rsidR="008501C7" w:rsidRPr="008501C7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01C7" w:rsidRPr="003253C6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D36AF" w:rsidRPr="003253C6" w:rsidTr="003A2456">
        <w:tc>
          <w:tcPr>
            <w:tcW w:w="1418" w:type="dxa"/>
            <w:vAlign w:val="center"/>
          </w:tcPr>
          <w:p w:rsidR="006D36AF" w:rsidRPr="006D36AF" w:rsidRDefault="006D36A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83E114</w:t>
            </w:r>
          </w:p>
        </w:tc>
        <w:tc>
          <w:tcPr>
            <w:tcW w:w="2835" w:type="dxa"/>
            <w:vAlign w:val="center"/>
          </w:tcPr>
          <w:p w:rsidR="006D36AF" w:rsidRDefault="006D36A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Television and Radio programming and flow</w:t>
            </w:r>
          </w:p>
          <w:p w:rsidR="006D36AF" w:rsidRPr="006D36AF" w:rsidRDefault="006D36A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6D36AF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AF0B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AF0B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</w:p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6D36AF" w:rsidRPr="003253C6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D36AF" w:rsidRPr="008501C7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83NE321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Poetry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Ποίηση και 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E. Philokyprou,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115</w:t>
            </w:r>
          </w:p>
        </w:tc>
        <w:tc>
          <w:tcPr>
            <w:tcW w:w="2835" w:type="dxa"/>
            <w:vAlign w:val="center"/>
          </w:tcPr>
          <w:p w:rsidR="00DE4F31" w:rsidRPr="00FE1247" w:rsidRDefault="00FE1247" w:rsidP="00990B3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Ι</w:t>
            </w:r>
            <w:r>
              <w:rPr>
                <w:rFonts w:asciiTheme="minorHAnsi" w:hAnsiTheme="minorHAnsi" w:cstheme="minorHAnsi"/>
                <w:b/>
                <w:lang w:val="en-US"/>
              </w:rPr>
              <w:t>nterpretation of literary texts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Ερμηνεία Λογοτεχνικών κειμένων</w:t>
            </w:r>
          </w:p>
        </w:tc>
        <w:tc>
          <w:tcPr>
            <w:tcW w:w="2410" w:type="dxa"/>
            <w:vAlign w:val="center"/>
          </w:tcPr>
          <w:p w:rsidR="00DE4F31" w:rsidRPr="0048127A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E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fr-FR"/>
              </w:rPr>
              <w:t>Philokyprou</w:t>
            </w:r>
          </w:p>
          <w:p w:rsidR="00DE4F31" w:rsidRPr="0048127A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48127A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</w:t>
            </w:r>
            <w:r w:rsidRPr="003253C6">
              <w:rPr>
                <w:rFonts w:asciiTheme="minorHAnsi" w:hAnsiTheme="minorHAnsi"/>
                <w:lang w:val="el-GR"/>
              </w:rPr>
              <w:t>102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ICT in Communication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NYE</w:t>
            </w:r>
            <w:r w:rsidRPr="003253C6">
              <w:rPr>
                <w:rFonts w:asciiTheme="minorHAnsi" w:hAnsiTheme="minorHAnsi"/>
                <w:lang w:val="el-GR"/>
              </w:rPr>
              <w:t>01</w:t>
            </w:r>
          </w:p>
        </w:tc>
        <w:tc>
          <w:tcPr>
            <w:tcW w:w="2835" w:type="dxa"/>
            <w:vAlign w:val="center"/>
          </w:tcPr>
          <w:p w:rsidR="00DE4F31" w:rsidRPr="003253C6" w:rsidRDefault="001E38D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A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pplications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of ICT in Communication and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Πρακτικές εφαρμογές της Τεχνολογίας της Πληροφορίας</w:t>
            </w:r>
            <w:r w:rsidR="001E38D6" w:rsidRPr="003253C6">
              <w:rPr>
                <w:rFonts w:asciiTheme="minorHAnsi" w:hAnsiTheme="minorHAnsi"/>
                <w:lang w:val="el-GR"/>
              </w:rPr>
              <w:t xml:space="preserve">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187643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187643" w:rsidRPr="003253C6" w:rsidRDefault="0018764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83ΝΕ319</w:t>
            </w:r>
          </w:p>
        </w:tc>
        <w:tc>
          <w:tcPr>
            <w:tcW w:w="2835" w:type="dxa"/>
            <w:vAlign w:val="center"/>
          </w:tcPr>
          <w:p w:rsidR="00187643" w:rsidRPr="005E064F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Information</w:t>
            </w:r>
            <w:r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Law</w:t>
            </w:r>
            <w:r w:rsidRPr="005E064F">
              <w:rPr>
                <w:rFonts w:asciiTheme="minorHAnsi" w:hAnsiTheme="minorHAnsi"/>
                <w:b/>
                <w:lang w:val="el-GR"/>
              </w:rPr>
              <w:t>-</w:t>
            </w:r>
            <w:r>
              <w:rPr>
                <w:rFonts w:asciiTheme="minorHAnsi" w:hAnsiTheme="minorHAnsi"/>
                <w:b/>
                <w:lang w:val="en-US"/>
              </w:rPr>
              <w:t>Special</w:t>
            </w:r>
            <w:r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Fields</w:t>
            </w:r>
            <w:r w:rsidR="005E064F"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5E064F" w:rsidRPr="005E064F">
              <w:rPr>
                <w:rFonts w:asciiTheme="minorHAnsi" w:hAnsiTheme="minorHAnsi"/>
                <w:lang w:val="el-GR"/>
              </w:rPr>
              <w:t>Δίκαιο της Πληροφορίας-Ειδικά Πεδία</w:t>
            </w:r>
          </w:p>
          <w:p w:rsidR="00187643" w:rsidRPr="005E064F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E064F" w:rsidRPr="00CC75AB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5E064F" w:rsidRPr="00CC75AB" w:rsidRDefault="005E064F" w:rsidP="005E064F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5E064F" w:rsidRPr="003253C6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187643" w:rsidRPr="005E064F" w:rsidRDefault="005E064F" w:rsidP="005E064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Pr="00CC75AB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87643" w:rsidRPr="005E064F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187643" w:rsidRPr="005E064F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57A9A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C57A9A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83ΝΕ314</w:t>
            </w:r>
          </w:p>
        </w:tc>
        <w:tc>
          <w:tcPr>
            <w:tcW w:w="2835" w:type="dxa"/>
            <w:vAlign w:val="center"/>
          </w:tcPr>
          <w:p w:rsidR="00C57A9A" w:rsidRPr="00C57A9A" w:rsidRDefault="00C57A9A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Organizational Communication</w:t>
            </w:r>
            <w:r w:rsidRPr="00C57A9A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  <w:lang w:val="en-US"/>
              </w:rPr>
              <w:t>O</w:t>
            </w:r>
            <w:r>
              <w:rPr>
                <w:rFonts w:asciiTheme="minorHAnsi" w:hAnsiTheme="minorHAnsi"/>
                <w:lang w:val="el-GR"/>
              </w:rPr>
              <w:t>ργανωσιακή επικοινωνία</w:t>
            </w:r>
          </w:p>
        </w:tc>
        <w:tc>
          <w:tcPr>
            <w:tcW w:w="2410" w:type="dxa"/>
            <w:vAlign w:val="center"/>
          </w:tcPr>
          <w:p w:rsidR="00C57A9A" w:rsidRPr="0048127A" w:rsidRDefault="00C57A9A" w:rsidP="00C57A9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</w:p>
          <w:p w:rsidR="00C57A9A" w:rsidRPr="0048127A" w:rsidRDefault="00C57A9A" w:rsidP="00C57A9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C57A9A" w:rsidRPr="00CC75AB" w:rsidRDefault="00C57A9A" w:rsidP="00C57A9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C57A9A" w:rsidRPr="003253C6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57A9A" w:rsidRPr="003253C6" w:rsidRDefault="00C57A9A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66116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566116" w:rsidRDefault="0056611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83ΝΕ318</w:t>
            </w:r>
          </w:p>
        </w:tc>
        <w:tc>
          <w:tcPr>
            <w:tcW w:w="2835" w:type="dxa"/>
            <w:vAlign w:val="center"/>
          </w:tcPr>
          <w:p w:rsidR="00566116" w:rsidRPr="00566116" w:rsidRDefault="0056611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Propaganda and the Media</w:t>
            </w:r>
            <w:r w:rsidRPr="00566116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Προπαγάνδα</w:t>
            </w:r>
            <w:r w:rsidRPr="00566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566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566116" w:rsidRPr="003253C6" w:rsidRDefault="00566116" w:rsidP="005661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66116" w:rsidRPr="00566116" w:rsidRDefault="0056611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66116" w:rsidRPr="003253C6" w:rsidRDefault="0056611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210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Online 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Διαδικτυακή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>C. Mourlas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>Associate Professor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83NY104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Theory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2410" w:type="dxa"/>
            <w:vAlign w:val="center"/>
          </w:tcPr>
          <w:p w:rsidR="00DE4F31" w:rsidRPr="003B4CDF" w:rsidRDefault="003B4CDF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Myrto</w:t>
            </w:r>
            <w:r w:rsidR="00DE4F31" w:rsidRPr="003B4CD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DE4F31" w:rsidRPr="003B4CD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B4CDF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3B4CDF">
              <w:rPr>
                <w:rFonts w:asciiTheme="minorHAnsi" w:hAnsiTheme="minorHAnsi" w:cstheme="minorHAnsi"/>
                <w:lang w:val="el-GR"/>
              </w:rPr>
              <w:t xml:space="preserve">υρτώ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3B4CD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138DF" w:rsidRPr="003253C6" w:rsidTr="003A2456">
        <w:tc>
          <w:tcPr>
            <w:tcW w:w="1418" w:type="dxa"/>
            <w:vAlign w:val="center"/>
          </w:tcPr>
          <w:p w:rsidR="002138DF" w:rsidRPr="00FB1191" w:rsidRDefault="003B4CD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83ΝΥ304</w:t>
            </w:r>
          </w:p>
        </w:tc>
        <w:tc>
          <w:tcPr>
            <w:tcW w:w="2835" w:type="dxa"/>
            <w:vAlign w:val="center"/>
          </w:tcPr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Cinema History A’: Theory and Praxis</w:t>
            </w:r>
          </w:p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2410" w:type="dxa"/>
            <w:vAlign w:val="center"/>
          </w:tcPr>
          <w:p w:rsidR="00FB1191" w:rsidRPr="00700C95" w:rsidRDefault="00FB1191" w:rsidP="00FB119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FB1191" w:rsidRPr="003253C6" w:rsidRDefault="00FB1191" w:rsidP="00FB119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FB1191" w:rsidRPr="00FB1191" w:rsidRDefault="00FB1191" w:rsidP="00FB119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2138DF" w:rsidRPr="00FB1191" w:rsidRDefault="002138DF" w:rsidP="00534E1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B1191" w:rsidRPr="00FB1191" w:rsidRDefault="00FB1191" w:rsidP="00534E1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B1191" w:rsidRPr="00FB1191" w:rsidRDefault="00FB1191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08E3" w:rsidRPr="003253C6" w:rsidTr="003A2456">
        <w:tc>
          <w:tcPr>
            <w:tcW w:w="1418" w:type="dxa"/>
            <w:vAlign w:val="center"/>
          </w:tcPr>
          <w:p w:rsidR="006408E3" w:rsidRDefault="006408E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83ΝΥΣ246</w:t>
            </w:r>
          </w:p>
        </w:tc>
        <w:tc>
          <w:tcPr>
            <w:tcW w:w="2835" w:type="dxa"/>
            <w:vAlign w:val="center"/>
          </w:tcPr>
          <w:p w:rsidR="006408E3" w:rsidRPr="006408E3" w:rsidRDefault="006408E3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 to Documentary</w:t>
            </w:r>
            <w:r w:rsidRPr="006408E3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Εισαγωγή</w:t>
            </w:r>
            <w:r w:rsidRPr="006408E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στο</w:t>
            </w:r>
            <w:r w:rsidRPr="006408E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Ντοκιμαντέρ</w:t>
            </w:r>
          </w:p>
        </w:tc>
        <w:tc>
          <w:tcPr>
            <w:tcW w:w="2410" w:type="dxa"/>
            <w:vAlign w:val="center"/>
          </w:tcPr>
          <w:p w:rsidR="006408E3" w:rsidRPr="00700C95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6408E3" w:rsidRPr="003253C6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6408E3" w:rsidRPr="00FB1191" w:rsidRDefault="006408E3" w:rsidP="006408E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6408E3" w:rsidRPr="006408E3" w:rsidRDefault="006408E3" w:rsidP="00FB11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408E3" w:rsidRPr="006408E3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408E3" w:rsidRPr="003253C6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701D0" w:rsidRPr="003253C6" w:rsidTr="003A2456">
        <w:tc>
          <w:tcPr>
            <w:tcW w:w="1418" w:type="dxa"/>
            <w:vAlign w:val="center"/>
          </w:tcPr>
          <w:p w:rsidR="008701D0" w:rsidRDefault="008701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8701D0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Philosophical and cultural Aspects of communication-</w:t>
            </w:r>
          </w:p>
          <w:p w:rsidR="008701D0" w:rsidRPr="008701D0" w:rsidRDefault="008701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8701D0">
              <w:rPr>
                <w:rFonts w:asciiTheme="minorHAnsi" w:hAnsiTheme="minorHAnsi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2410" w:type="dxa"/>
            <w:vAlign w:val="center"/>
          </w:tcPr>
          <w:p w:rsidR="008701D0" w:rsidRPr="00AF0B95" w:rsidRDefault="008701D0" w:rsidP="006408E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V</w:t>
            </w:r>
            <w:r w:rsidRPr="008701D0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Karapostolis</w:t>
            </w:r>
            <w:r w:rsidRPr="00AF0B9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8701D0" w:rsidRDefault="008701D0" w:rsidP="006408E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Β. Καραποστόλης</w:t>
            </w:r>
          </w:p>
          <w:p w:rsidR="008701D0" w:rsidRPr="008701D0" w:rsidRDefault="008701D0" w:rsidP="006408E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701D0" w:rsidRPr="006408E3" w:rsidRDefault="008701D0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701D0" w:rsidRPr="003253C6" w:rsidRDefault="008701D0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B6DBF" w:rsidRPr="003253C6" w:rsidTr="003A2456">
        <w:tc>
          <w:tcPr>
            <w:tcW w:w="1418" w:type="dxa"/>
            <w:vAlign w:val="center"/>
          </w:tcPr>
          <w:p w:rsidR="002B6DBF" w:rsidRPr="00FB1191" w:rsidRDefault="008307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83ΝΥΣ112</w:t>
            </w:r>
          </w:p>
        </w:tc>
        <w:tc>
          <w:tcPr>
            <w:tcW w:w="2835" w:type="dxa"/>
            <w:vAlign w:val="center"/>
          </w:tcPr>
          <w:p w:rsidR="002B6DBF" w:rsidRPr="00AF0B95" w:rsidRDefault="002B6DBF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Ethics</w:t>
            </w:r>
            <w:r w:rsidRPr="00AF0B95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AF0B95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b/>
                <w:lang w:val="en-US"/>
              </w:rPr>
              <w:t>Bioethics</w:t>
            </w:r>
          </w:p>
          <w:p w:rsidR="002B6DBF" w:rsidRPr="00AF0B95" w:rsidRDefault="002B6DB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Ηθική</w:t>
            </w:r>
            <w:r w:rsidRPr="00AF0B95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  <w:r w:rsidRPr="00AF0B95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Βιοηθική</w:t>
            </w:r>
          </w:p>
        </w:tc>
        <w:tc>
          <w:tcPr>
            <w:tcW w:w="2410" w:type="dxa"/>
            <w:vAlign w:val="center"/>
          </w:tcPr>
          <w:p w:rsidR="008307D0" w:rsidRPr="00AF0B95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00C95">
              <w:rPr>
                <w:rFonts w:asciiTheme="minorHAnsi" w:hAnsiTheme="minorHAnsi" w:cstheme="minorHAnsi"/>
                <w:lang w:val="en-US"/>
              </w:rPr>
              <w:t>Myrto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00C95">
              <w:rPr>
                <w:rFonts w:asciiTheme="minorHAnsi" w:hAnsiTheme="minorHAnsi" w:cstheme="minorHAnsi"/>
                <w:lang w:val="en-US"/>
              </w:rPr>
              <w:t>Rigou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00C95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2B6DBF" w:rsidRPr="00AF0B95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>
              <w:rPr>
                <w:rFonts w:asciiTheme="minorHAnsi" w:hAnsiTheme="minorHAnsi" w:cstheme="minorHAnsi"/>
                <w:lang w:val="el-GR"/>
              </w:rPr>
              <w:t>υρτώ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B6DBF" w:rsidRPr="003253C6" w:rsidRDefault="002B6DB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B6DBF" w:rsidRPr="00FB1191" w:rsidRDefault="00F66E0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</w:t>
            </w:r>
            <w:r w:rsidRPr="003253C6">
              <w:rPr>
                <w:rFonts w:asciiTheme="minorHAnsi" w:hAnsiTheme="minorHAnsi"/>
                <w:lang w:val="en-US"/>
              </w:rPr>
              <w:t>S120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Function and Applications of Cultural Management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22951" w:rsidRPr="003253C6" w:rsidTr="003A2456">
        <w:tc>
          <w:tcPr>
            <w:tcW w:w="1418" w:type="dxa"/>
            <w:vAlign w:val="center"/>
          </w:tcPr>
          <w:p w:rsidR="00C22951" w:rsidRPr="008A59B4" w:rsidRDefault="008A59B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83ΝΥΣ219</w:t>
            </w:r>
          </w:p>
        </w:tc>
        <w:tc>
          <w:tcPr>
            <w:tcW w:w="2835" w:type="dxa"/>
            <w:vAlign w:val="center"/>
          </w:tcPr>
          <w:p w:rsidR="00226FE6" w:rsidRPr="003253C6" w:rsidRDefault="00226FE6" w:rsidP="00226FE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The crisis of the Greek society</w:t>
            </w:r>
          </w:p>
          <w:p w:rsidR="00C22951" w:rsidRPr="003253C6" w:rsidRDefault="00226FE6" w:rsidP="00226FE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Η κρίση της Ελληνικής κοινωνίας</w:t>
            </w:r>
          </w:p>
        </w:tc>
        <w:tc>
          <w:tcPr>
            <w:tcW w:w="241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C22951" w:rsidRPr="003253C6" w:rsidRDefault="00C22951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B7041" w:rsidRPr="003253C6" w:rsidTr="003A2456">
        <w:tc>
          <w:tcPr>
            <w:tcW w:w="1418" w:type="dxa"/>
            <w:vAlign w:val="center"/>
          </w:tcPr>
          <w:p w:rsidR="005B7041" w:rsidRPr="004A31EA" w:rsidRDefault="004A31E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83ΝΕ332</w:t>
            </w:r>
          </w:p>
        </w:tc>
        <w:tc>
          <w:tcPr>
            <w:tcW w:w="2835" w:type="dxa"/>
            <w:vAlign w:val="center"/>
          </w:tcPr>
          <w:p w:rsidR="005B7041" w:rsidRPr="003253C6" w:rsidRDefault="005B7041" w:rsidP="00C22951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European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Union</w:t>
            </w:r>
            <w:r w:rsidRPr="003253C6">
              <w:rPr>
                <w:rFonts w:asciiTheme="minorHAnsi" w:hAnsiTheme="minorHAnsi"/>
                <w:b/>
              </w:rPr>
              <w:t>,</w:t>
            </w:r>
            <w:r w:rsidRPr="003253C6">
              <w:rPr>
                <w:rFonts w:asciiTheme="minorHAnsi" w:hAnsiTheme="minorHAnsi"/>
                <w:b/>
                <w:lang w:val="en-US"/>
              </w:rPr>
              <w:t>Institutions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</w:p>
          <w:p w:rsidR="005B7041" w:rsidRPr="003253C6" w:rsidRDefault="005B7041" w:rsidP="00C22951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Ευρωπαϊκή ένωση, θεσμικά όργανα και πολιτικές</w:t>
            </w:r>
          </w:p>
        </w:tc>
        <w:tc>
          <w:tcPr>
            <w:tcW w:w="2410" w:type="dxa"/>
            <w:vAlign w:val="center"/>
          </w:tcPr>
          <w:p w:rsidR="005B7041" w:rsidRPr="0048127A" w:rsidRDefault="005B7041" w:rsidP="005B7041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5B7041" w:rsidRPr="0048127A" w:rsidRDefault="005B7041" w:rsidP="003253C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E20FE" w:rsidRPr="003253C6" w:rsidTr="003A2456">
        <w:tc>
          <w:tcPr>
            <w:tcW w:w="1418" w:type="dxa"/>
            <w:vAlign w:val="center"/>
          </w:tcPr>
          <w:p w:rsidR="00BE20FE" w:rsidRPr="00CC7D38" w:rsidRDefault="00CC7D3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83ΝΕ428</w:t>
            </w:r>
          </w:p>
        </w:tc>
        <w:tc>
          <w:tcPr>
            <w:tcW w:w="2835" w:type="dxa"/>
            <w:vAlign w:val="center"/>
          </w:tcPr>
          <w:p w:rsidR="00BE20FE" w:rsidRPr="003253C6" w:rsidRDefault="00282D1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Political </w:t>
            </w:r>
            <w:r w:rsidR="009B778C">
              <w:rPr>
                <w:rFonts w:asciiTheme="minorHAnsi" w:hAnsiTheme="minorHAnsi"/>
                <w:b/>
                <w:lang w:val="en-US"/>
              </w:rPr>
              <w:t xml:space="preserve">and </w:t>
            </w:r>
            <w:r w:rsidRPr="003253C6">
              <w:rPr>
                <w:rFonts w:asciiTheme="minorHAnsi" w:hAnsiTheme="minorHAnsi"/>
                <w:b/>
                <w:lang w:val="en-US"/>
              </w:rPr>
              <w:t>Diplomatic</w:t>
            </w:r>
            <w:r w:rsidR="00BE20FE" w:rsidRPr="003253C6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Πολιτικό</w:t>
            </w:r>
            <w:r w:rsidR="009B778C">
              <w:rPr>
                <w:rFonts w:asciiTheme="minorHAnsi" w:hAnsiTheme="minorHAnsi"/>
                <w:lang w:val="en-US"/>
              </w:rPr>
              <w:t xml:space="preserve"> </w:t>
            </w:r>
            <w:r w:rsidR="009B778C">
              <w:rPr>
                <w:rFonts w:asciiTheme="minorHAnsi" w:hAnsiTheme="minorHAnsi"/>
                <w:lang w:val="el-GR"/>
              </w:rPr>
              <w:t>και</w:t>
            </w:r>
            <w:r w:rsidR="009B778C" w:rsidRPr="00CF5E1F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Διπλωματικό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3253C6" w:rsidRPr="0048127A" w:rsidRDefault="00BE20FE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t xml:space="preserve">Marina Rigou, 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BE20FE" w:rsidRPr="003253C6" w:rsidRDefault="00BE20F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A4CF0" w:rsidRPr="003253C6" w:rsidTr="003A2456">
        <w:tc>
          <w:tcPr>
            <w:tcW w:w="1418" w:type="dxa"/>
            <w:vAlign w:val="center"/>
          </w:tcPr>
          <w:p w:rsidR="00BA4CF0" w:rsidRPr="000465C5" w:rsidRDefault="000465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:rsidR="00BA4CF0" w:rsidRPr="00700C95" w:rsidRDefault="00CF5E1F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Radio</w:t>
            </w:r>
            <w:r w:rsidRPr="00AF0B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3253C6">
              <w:rPr>
                <w:rFonts w:asciiTheme="minorHAnsi" w:hAnsiTheme="minorHAnsi"/>
                <w:b/>
                <w:lang w:val="en-US"/>
              </w:rPr>
              <w:t>Seminar</w:t>
            </w:r>
            <w:r w:rsidRPr="00AF0B95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A4CF0"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="00BA4CF0"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3253C6">
              <w:rPr>
                <w:rFonts w:asciiTheme="minorHAnsi" w:hAnsiTheme="minorHAnsi"/>
                <w:b/>
                <w:lang w:val="en-US"/>
              </w:rPr>
              <w:t>Journalism</w:t>
            </w:r>
            <w:r w:rsidR="00BA4CF0"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BA4CF0" w:rsidRPr="00700C95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Σεμινάριο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Ραδιοφώνου</w:t>
            </w:r>
            <w:r w:rsidRPr="00700C95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Ραδιοφωνική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3253C6" w:rsidRPr="0048127A" w:rsidRDefault="003253C6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BA4CF0" w:rsidRPr="003253C6" w:rsidRDefault="00BA4CF0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A52EEB" w:rsidRDefault="00A52EEB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83ΝΥ105</w:t>
            </w:r>
          </w:p>
        </w:tc>
        <w:tc>
          <w:tcPr>
            <w:tcW w:w="2835" w:type="dxa"/>
            <w:vAlign w:val="center"/>
          </w:tcPr>
          <w:p w:rsidR="007C5C37" w:rsidRPr="003253C6" w:rsidRDefault="007C5C3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 xml:space="preserve">Introduction to the </w:t>
            </w:r>
            <w:r w:rsidRPr="003253C6">
              <w:rPr>
                <w:rFonts w:asciiTheme="minorHAnsi" w:hAnsiTheme="minorHAnsi" w:cstheme="minorHAnsi"/>
                <w:b/>
                <w:color w:val="000000"/>
              </w:rPr>
              <w:lastRenderedPageBreak/>
              <w:t>Psychology of Communication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Εισαγωγή στην Ψυχολογία της  Επικοινωνίας</w:t>
            </w:r>
          </w:p>
        </w:tc>
        <w:tc>
          <w:tcPr>
            <w:tcW w:w="2410" w:type="dxa"/>
            <w:vAlign w:val="center"/>
          </w:tcPr>
          <w:p w:rsidR="003253C6" w:rsidRPr="004B2F0C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lastRenderedPageBreak/>
              <w:t xml:space="preserve">P. Chalatsis 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lastRenderedPageBreak/>
              <w:t>Instructor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3253C6">
            <w:pPr>
              <w:ind w:right="113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01F8C" w:rsidRPr="003253C6" w:rsidTr="003A2456">
        <w:tc>
          <w:tcPr>
            <w:tcW w:w="1418" w:type="dxa"/>
            <w:vAlign w:val="center"/>
          </w:tcPr>
          <w:p w:rsidR="00601F8C" w:rsidRDefault="00601F8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83ΝΥ502</w:t>
            </w:r>
          </w:p>
        </w:tc>
        <w:tc>
          <w:tcPr>
            <w:tcW w:w="2835" w:type="dxa"/>
            <w:vAlign w:val="center"/>
          </w:tcPr>
          <w:p w:rsidR="00601F8C" w:rsidRPr="00601F8C" w:rsidRDefault="00601F8C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Congitive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emotional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factors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in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communication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Γνωστικοί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συναισθηματικοί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παράγοντες της επικοινωνίας</w:t>
            </w:r>
          </w:p>
        </w:tc>
        <w:tc>
          <w:tcPr>
            <w:tcW w:w="2410" w:type="dxa"/>
            <w:vAlign w:val="center"/>
          </w:tcPr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601F8C" w:rsidRPr="003253C6" w:rsidRDefault="00601F8C" w:rsidP="00601F8C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01F8C" w:rsidRPr="003253C6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01F8C" w:rsidRPr="003253C6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57E5" w:rsidRPr="003253C6" w:rsidTr="003A2456">
        <w:tc>
          <w:tcPr>
            <w:tcW w:w="1418" w:type="dxa"/>
            <w:vAlign w:val="center"/>
          </w:tcPr>
          <w:p w:rsidR="006457E5" w:rsidRDefault="006457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457E5" w:rsidRPr="00AF0B95" w:rsidRDefault="006457E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Conflicts</w:t>
            </w:r>
            <w:r w:rsidRPr="00AF0B9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AF0B9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conflict</w:t>
            </w:r>
            <w:r w:rsidRPr="00AF0B9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resolution</w:t>
            </w:r>
          </w:p>
          <w:p w:rsidR="006457E5" w:rsidRPr="006457E5" w:rsidRDefault="006457E5" w:rsidP="00534E16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6457E5">
              <w:rPr>
                <w:rFonts w:asciiTheme="minorHAnsi" w:hAnsiTheme="minorHAnsi" w:cstheme="minorHAnsi"/>
                <w:color w:val="000000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2410" w:type="dxa"/>
            <w:vAlign w:val="center"/>
          </w:tcPr>
          <w:p w:rsidR="006457E5" w:rsidRPr="003253C6" w:rsidRDefault="006457E5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6457E5" w:rsidRPr="003253C6" w:rsidRDefault="006457E5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6457E5" w:rsidRPr="003253C6" w:rsidRDefault="006457E5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6457E5" w:rsidRPr="003253C6" w:rsidRDefault="006457E5" w:rsidP="00AF0B95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457E5" w:rsidRPr="003253C6" w:rsidRDefault="006457E5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457E5" w:rsidRPr="003253C6" w:rsidRDefault="006457E5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E61867" w:rsidRPr="003253C6" w:rsidTr="003A2456">
        <w:tc>
          <w:tcPr>
            <w:tcW w:w="1418" w:type="dxa"/>
            <w:vAlign w:val="center"/>
          </w:tcPr>
          <w:p w:rsidR="00E61867" w:rsidRPr="00E61867" w:rsidRDefault="00E6186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83NYS125</w:t>
            </w:r>
          </w:p>
        </w:tc>
        <w:tc>
          <w:tcPr>
            <w:tcW w:w="2835" w:type="dxa"/>
            <w:vAlign w:val="center"/>
          </w:tcPr>
          <w:p w:rsidR="00E61867" w:rsidRPr="00E61867" w:rsidRDefault="00E6186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Motivation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Behaviour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Συναισθήματα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Κίνητρα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Πολιτική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Συμπεριφορά</w:t>
            </w:r>
          </w:p>
        </w:tc>
        <w:tc>
          <w:tcPr>
            <w:tcW w:w="2410" w:type="dxa"/>
            <w:vAlign w:val="center"/>
          </w:tcPr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E61867" w:rsidRPr="00E61867" w:rsidRDefault="00E61867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E61867" w:rsidRPr="00E61867" w:rsidRDefault="00E6186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E61867" w:rsidRPr="00E61867" w:rsidRDefault="00DD3AB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00C95" w:rsidRPr="003253C6" w:rsidTr="003A2456">
        <w:tc>
          <w:tcPr>
            <w:tcW w:w="1418" w:type="dxa"/>
            <w:vAlign w:val="center"/>
          </w:tcPr>
          <w:p w:rsidR="00700C95" w:rsidRPr="00CF6A11" w:rsidRDefault="00CF6A1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83ΝΥΕ13</w:t>
            </w:r>
          </w:p>
        </w:tc>
        <w:tc>
          <w:tcPr>
            <w:tcW w:w="2835" w:type="dxa"/>
            <w:vAlign w:val="center"/>
          </w:tcPr>
          <w:p w:rsidR="00700C95" w:rsidRPr="00CF6A11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European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Combination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Crisis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Ευρωπαϊκή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ενοποίηση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κρίση</w:t>
            </w:r>
          </w:p>
        </w:tc>
        <w:tc>
          <w:tcPr>
            <w:tcW w:w="2410" w:type="dxa"/>
            <w:vAlign w:val="center"/>
          </w:tcPr>
          <w:p w:rsidR="00700C95" w:rsidRPr="00E07541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700C95" w:rsidRPr="00E07541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700C95" w:rsidRPr="00700C95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700C95" w:rsidRPr="00E07541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700C95" w:rsidRPr="00E07541" w:rsidRDefault="00700C95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00C95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700C95" w:rsidRPr="003253C6" w:rsidRDefault="00CF6A1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3253C6" w:rsidTr="003A2456">
        <w:tc>
          <w:tcPr>
            <w:tcW w:w="1418" w:type="dxa"/>
            <w:vAlign w:val="center"/>
          </w:tcPr>
          <w:p w:rsidR="002F5C51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F5C51" w:rsidRPr="002F5C51" w:rsidRDefault="002F5C5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Tv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gernes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aesthetics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 w:rsidRPr="002F5C51">
              <w:rPr>
                <w:rFonts w:asciiTheme="minorHAnsi" w:hAnsiTheme="minorHAnsi" w:cstheme="minorHAnsi"/>
                <w:color w:val="000000"/>
                <w:lang w:val="el-GR"/>
              </w:rPr>
              <w:t>Τηλεοπτικά είδη και αισθητική</w:t>
            </w:r>
          </w:p>
        </w:tc>
        <w:tc>
          <w:tcPr>
            <w:tcW w:w="2410" w:type="dxa"/>
            <w:vAlign w:val="center"/>
          </w:tcPr>
          <w:p w:rsidR="002F5C51" w:rsidRPr="002F5C51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2F5C51" w:rsidRPr="00AF0B95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2F5C51" w:rsidRPr="002F5C51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F5C51" w:rsidRPr="00913D45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13D45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F5C51" w:rsidRPr="00913D45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3253C6" w:rsidTr="00AF0B95">
        <w:tc>
          <w:tcPr>
            <w:tcW w:w="1418" w:type="dxa"/>
            <w:vAlign w:val="center"/>
          </w:tcPr>
          <w:p w:rsidR="002F5C51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F5C51" w:rsidRPr="00913D45" w:rsidRDefault="002F5C5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Film Production</w:t>
            </w:r>
            <w:r w:rsidRPr="00913D45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Κινηματογραφική Παραγωγή</w:t>
            </w:r>
          </w:p>
        </w:tc>
        <w:tc>
          <w:tcPr>
            <w:tcW w:w="2410" w:type="dxa"/>
          </w:tcPr>
          <w:p w:rsidR="002F5C51" w:rsidRPr="002F5C51" w:rsidRDefault="002F5C51" w:rsidP="002F5C5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2F5C51" w:rsidRPr="002F5C51" w:rsidRDefault="002F5C51" w:rsidP="002F5C5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2F5C51" w:rsidRPr="002F5C51" w:rsidRDefault="002F5C51" w:rsidP="002F5C51">
            <w:pPr>
              <w:jc w:val="center"/>
              <w:rPr>
                <w:rFonts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F5C51" w:rsidRPr="00913D45" w:rsidRDefault="002F5C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13D45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F5C51" w:rsidRPr="003253C6" w:rsidRDefault="002F5C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91E69" w:rsidRPr="003253C6" w:rsidTr="003A2456">
        <w:tc>
          <w:tcPr>
            <w:tcW w:w="1418" w:type="dxa"/>
            <w:vAlign w:val="center"/>
          </w:tcPr>
          <w:p w:rsidR="00491E69" w:rsidRPr="00913D45" w:rsidRDefault="00491E69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91E69" w:rsidRPr="00491E69" w:rsidRDefault="00AF0172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Introduction to Dramatic </w:t>
            </w:r>
            <w:r w:rsidR="00491E69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Writing and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Performance </w:t>
            </w:r>
            <w:r w:rsidR="00491E69">
              <w:rPr>
                <w:rFonts w:asciiTheme="minorHAnsi" w:hAnsiTheme="minorHAnsi" w:cstheme="minorHAnsi"/>
                <w:b/>
                <w:color w:val="000000"/>
                <w:lang w:val="en-US"/>
              </w:rPr>
              <w:t>Criti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que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Εισαγωγή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στη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Θεατρική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Γραφή</w:t>
            </w:r>
            <w:r w:rsidR="00491E69" w:rsidRPr="00913D4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="00491E69" w:rsidRPr="00913D4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Κριτική</w:t>
            </w:r>
          </w:p>
        </w:tc>
        <w:tc>
          <w:tcPr>
            <w:tcW w:w="2410" w:type="dxa"/>
            <w:vAlign w:val="center"/>
          </w:tcPr>
          <w:p w:rsidR="00491E69" w:rsidRDefault="00491E69" w:rsidP="00700C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="Calibri"/>
              </w:rPr>
              <w:t>Eleni</w:t>
            </w:r>
            <w:r w:rsidRPr="00491E6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Timplalexi Accosiate EEP-</w:t>
            </w:r>
            <w:r>
              <w:rPr>
                <w:rFonts w:cs="Calibri"/>
                <w:lang w:val="el-GR"/>
              </w:rPr>
              <w:t>Ελένη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t>Τιμπλαλέξη</w:t>
            </w:r>
            <w:r w:rsidRPr="00E80CB9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l-GR"/>
              </w:rPr>
              <w:t>μέλος</w:t>
            </w:r>
            <w:r w:rsidRPr="00E80CB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491E69" w:rsidRPr="00491E69" w:rsidRDefault="00491E6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91E69" w:rsidRPr="003253C6" w:rsidRDefault="00491E6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C25" w:rsidRPr="003253C6" w:rsidTr="003A2456">
        <w:tc>
          <w:tcPr>
            <w:tcW w:w="1418" w:type="dxa"/>
            <w:vAlign w:val="center"/>
          </w:tcPr>
          <w:p w:rsidR="00DE4C25" w:rsidRDefault="00DE4C2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83ΝΕ333</w:t>
            </w:r>
          </w:p>
        </w:tc>
        <w:tc>
          <w:tcPr>
            <w:tcW w:w="2835" w:type="dxa"/>
            <w:vAlign w:val="center"/>
          </w:tcPr>
          <w:p w:rsidR="00DE4C25" w:rsidRPr="00DE4C25" w:rsidRDefault="00DE4C2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The Internationalization of Communication</w:t>
            </w:r>
            <w:r w:rsidRPr="00DE4C25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Διεθνοποίηση</w:t>
            </w:r>
            <w:r w:rsidRPr="00DE4C2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της</w:t>
            </w:r>
            <w:r w:rsidRPr="00DE4C2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Επικοινωνίας</w:t>
            </w:r>
          </w:p>
        </w:tc>
        <w:tc>
          <w:tcPr>
            <w:tcW w:w="2410" w:type="dxa"/>
            <w:vAlign w:val="center"/>
          </w:tcPr>
          <w:p w:rsidR="00DE4C25" w:rsidRDefault="00DE4C25" w:rsidP="00DE4C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Em. Xeretakis</w:t>
            </w:r>
          </w:p>
          <w:p w:rsidR="00DE4C25" w:rsidRDefault="00DE4C25" w:rsidP="00DE4C25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DE4C25" w:rsidRPr="00996F5C" w:rsidRDefault="00DE4C25" w:rsidP="00DE4C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996F5C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Χαιρετάκης</w:t>
            </w:r>
          </w:p>
          <w:p w:rsidR="00DE4C25" w:rsidRPr="00DE4C25" w:rsidRDefault="00DE4C25" w:rsidP="00DE4C2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Ομ. Καθηγητής</w:t>
            </w:r>
          </w:p>
          <w:p w:rsidR="00DE4C25" w:rsidRDefault="00DE4C25" w:rsidP="00700C95">
            <w:pPr>
              <w:jc w:val="center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DE4C25" w:rsidRPr="00DE4C25" w:rsidRDefault="00DE4C2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C25" w:rsidRPr="003253C6" w:rsidRDefault="00DE4C2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F6A11" w:rsidRPr="003253C6" w:rsidTr="003A2456">
        <w:tc>
          <w:tcPr>
            <w:tcW w:w="1418" w:type="dxa"/>
            <w:vAlign w:val="center"/>
          </w:tcPr>
          <w:p w:rsidR="00CF6A11" w:rsidRPr="00DE4C25" w:rsidRDefault="00CF6A1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DE4C25">
              <w:rPr>
                <w:rFonts w:asciiTheme="minorHAnsi" w:hAnsiTheme="minorHAnsi"/>
                <w:lang w:val="en-US"/>
              </w:rPr>
              <w:t>83</w:t>
            </w:r>
            <w:r>
              <w:rPr>
                <w:rFonts w:asciiTheme="minorHAnsi" w:hAnsiTheme="minorHAnsi"/>
                <w:lang w:val="el-GR"/>
              </w:rPr>
              <w:t>ΝΥ</w:t>
            </w:r>
            <w:r w:rsidRPr="00DE4C25">
              <w:rPr>
                <w:rFonts w:asciiTheme="minorHAnsi" w:hAnsiTheme="minorHAnsi"/>
                <w:lang w:val="en-US"/>
              </w:rPr>
              <w:t>503</w:t>
            </w:r>
          </w:p>
        </w:tc>
        <w:tc>
          <w:tcPr>
            <w:tcW w:w="2835" w:type="dxa"/>
            <w:vAlign w:val="center"/>
          </w:tcPr>
          <w:p w:rsidR="00CF6A11" w:rsidRPr="00996F5C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Greek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System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Comparative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Dimension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Ελληνικό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Πολιτικό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Σύστημα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Συγκριτική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Διάσταση</w:t>
            </w:r>
          </w:p>
        </w:tc>
        <w:tc>
          <w:tcPr>
            <w:tcW w:w="2410" w:type="dxa"/>
            <w:vAlign w:val="center"/>
          </w:tcPr>
          <w:p w:rsidR="00CF6A11" w:rsidRPr="00996F5C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996F5C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CF6A11" w:rsidRPr="00CF6A11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F6A11" w:rsidRPr="00700C95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CF6A11" w:rsidRPr="00CF6A11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CF6A11" w:rsidRPr="00CF6A11" w:rsidRDefault="00CF6A11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F6A11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F6A11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:rsidR="00981971" w:rsidRDefault="00E6476B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  </w:t>
      </w:r>
    </w:p>
    <w:p w:rsidR="00981971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</w:p>
    <w:p w:rsidR="007B35C6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</w:t>
      </w:r>
    </w:p>
    <w:p w:rsidR="00DE4F31" w:rsidRDefault="007B35C6" w:rsidP="00E6476B">
      <w:pPr>
        <w:ind w:right="84"/>
        <w:rPr>
          <w:rFonts w:asciiTheme="minorHAnsi" w:hAnsiTheme="minorHAnsi"/>
          <w:b/>
          <w:color w:val="0070C0"/>
          <w:lang w:val="en-GB"/>
        </w:rPr>
      </w:pPr>
      <w:r>
        <w:rPr>
          <w:rFonts w:asciiTheme="minorHAnsi" w:hAnsiTheme="minorHAnsi"/>
          <w:b/>
          <w:color w:val="0070C0"/>
          <w:lang w:val="en-US"/>
        </w:rPr>
        <w:lastRenderedPageBreak/>
        <w:t xml:space="preserve">                                                         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Spring</w:t>
      </w:r>
      <w:r w:rsidR="00C14447" w:rsidRPr="003253C6">
        <w:rPr>
          <w:rFonts w:asciiTheme="minorHAnsi" w:hAnsiTheme="minorHAnsi"/>
          <w:b/>
          <w:color w:val="0070C0"/>
          <w:lang w:val="en-US"/>
        </w:rPr>
        <w:t xml:space="preserve">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semesters</w:t>
      </w:r>
    </w:p>
    <w:p w:rsidR="00F041A1" w:rsidRPr="0000417A" w:rsidRDefault="00F041A1" w:rsidP="00F041A1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165508" w:rsidRPr="00165508" w:rsidRDefault="00165508" w:rsidP="00D77696">
      <w:pPr>
        <w:ind w:left="2880" w:right="84"/>
        <w:rPr>
          <w:rFonts w:asciiTheme="minorHAnsi" w:hAnsiTheme="minorHAnsi"/>
          <w:b/>
          <w:color w:val="0070C0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410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C5D49" w:rsidRDefault="00DE4F31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1C5D49">
              <w:rPr>
                <w:rFonts w:asciiTheme="minorHAnsi" w:hAnsiTheme="minorHAnsi"/>
                <w:lang w:val="el-GR"/>
              </w:rPr>
              <w:t>ΝΕ412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Comparative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>
              <w:rPr>
                <w:rFonts w:asciiTheme="minorHAnsi" w:hAnsiTheme="minorHAnsi" w:cstheme="minorHAnsi"/>
                <w:b/>
                <w:lang w:val="en-US"/>
              </w:rPr>
              <w:t>Analysis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>
              <w:rPr>
                <w:rFonts w:asciiTheme="minorHAnsi" w:hAnsiTheme="minorHAnsi" w:cstheme="minorHAnsi"/>
                <w:b/>
                <w:lang w:val="en-US"/>
              </w:rPr>
              <w:t>of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Systems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990B60" w:rsidRPr="003253C6" w:rsidTr="003A2456">
        <w:tc>
          <w:tcPr>
            <w:tcW w:w="1418" w:type="dxa"/>
            <w:vAlign w:val="center"/>
          </w:tcPr>
          <w:p w:rsidR="00990B60" w:rsidRPr="00990B60" w:rsidRDefault="00990B6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83ΝΥΣ216</w:t>
            </w:r>
          </w:p>
        </w:tc>
        <w:tc>
          <w:tcPr>
            <w:tcW w:w="2835" w:type="dxa"/>
            <w:vAlign w:val="center"/>
          </w:tcPr>
          <w:p w:rsidR="00990B60" w:rsidRPr="00990B60" w:rsidRDefault="00990B6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Television Reporting</w:t>
            </w:r>
            <w:r w:rsidRPr="00990B60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l-GR"/>
              </w:rPr>
              <w:t>Τηλεοπτικά Ρεπορτάζ</w:t>
            </w:r>
          </w:p>
        </w:tc>
        <w:tc>
          <w:tcPr>
            <w:tcW w:w="2410" w:type="dxa"/>
            <w:vAlign w:val="center"/>
          </w:tcPr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990B60" w:rsidRPr="00700C95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990B60" w:rsidRPr="003253C6" w:rsidRDefault="00990B6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90B60" w:rsidRPr="003253C6" w:rsidRDefault="00990B6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446644" w:rsidRPr="003253C6" w:rsidTr="003A2456">
        <w:tc>
          <w:tcPr>
            <w:tcW w:w="1418" w:type="dxa"/>
            <w:vAlign w:val="center"/>
          </w:tcPr>
          <w:p w:rsidR="00446644" w:rsidRPr="000465C5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:rsidR="00446644" w:rsidRPr="00700C95" w:rsidRDefault="00446644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Radio</w:t>
            </w:r>
            <w:r w:rsidRPr="0044664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Seminar</w:t>
            </w:r>
            <w:r w:rsidRPr="00446644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446644" w:rsidRPr="00700C95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Σεμινάριο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Ραδιοφώνου</w:t>
            </w:r>
            <w:r w:rsidRPr="00700C95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Ραδιοφωνική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446644" w:rsidRPr="0048127A" w:rsidRDefault="00446644" w:rsidP="00AF0B95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446644" w:rsidRPr="003253C6" w:rsidRDefault="00446644" w:rsidP="00AF0B95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446644" w:rsidRPr="003253C6" w:rsidRDefault="00446644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446644" w:rsidRPr="003253C6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446644" w:rsidRPr="003253C6" w:rsidRDefault="00446644" w:rsidP="00446644">
            <w:pPr>
              <w:ind w:right="8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</w:t>
            </w: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853086" w:rsidRPr="003253C6" w:rsidTr="003A2456">
        <w:tc>
          <w:tcPr>
            <w:tcW w:w="1418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83409</w:t>
            </w:r>
          </w:p>
        </w:tc>
        <w:tc>
          <w:tcPr>
            <w:tcW w:w="2835" w:type="dxa"/>
            <w:vAlign w:val="center"/>
          </w:tcPr>
          <w:p w:rsidR="00853086" w:rsidRDefault="00853086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Research Methodology</w:t>
            </w:r>
          </w:p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853086">
              <w:rPr>
                <w:rFonts w:asciiTheme="minorHAnsi" w:hAnsiTheme="minorHAnsi"/>
                <w:lang w:val="el-GR"/>
              </w:rPr>
              <w:t>Μεθοδολογία Έρευνας</w:t>
            </w:r>
          </w:p>
        </w:tc>
        <w:tc>
          <w:tcPr>
            <w:tcW w:w="2410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853086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Armenakis</w:t>
            </w:r>
          </w:p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853086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Αρμενάκης</w:t>
            </w:r>
          </w:p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1F1FC7" w:rsidRPr="003253C6" w:rsidTr="003A2456">
        <w:tc>
          <w:tcPr>
            <w:tcW w:w="1418" w:type="dxa"/>
            <w:vAlign w:val="center"/>
          </w:tcPr>
          <w:p w:rsidR="001F1FC7" w:rsidRPr="001F1FC7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83Σ240</w:t>
            </w:r>
          </w:p>
        </w:tc>
        <w:tc>
          <w:tcPr>
            <w:tcW w:w="2835" w:type="dxa"/>
            <w:vAlign w:val="center"/>
          </w:tcPr>
          <w:p w:rsidR="001F1FC7" w:rsidRPr="001F1FC7" w:rsidRDefault="001F1FC7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Statistical</w:t>
            </w:r>
            <w:r w:rsidRPr="001F1F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Data</w:t>
            </w:r>
          </w:p>
          <w:p w:rsidR="001F1FC7" w:rsidRPr="001F1FC7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F1FC7">
              <w:rPr>
                <w:rFonts w:asciiTheme="minorHAnsi" w:hAnsiTheme="minorHAnsi"/>
                <w:lang w:val="el-GR"/>
              </w:rPr>
              <w:t>Στατιστική Ανάλυση Δεδομένων</w:t>
            </w:r>
          </w:p>
        </w:tc>
        <w:tc>
          <w:tcPr>
            <w:tcW w:w="2410" w:type="dxa"/>
            <w:vAlign w:val="center"/>
          </w:tcPr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AF0B95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Armenakis</w:t>
            </w:r>
          </w:p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AF0B95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Αρμενάκης</w:t>
            </w:r>
          </w:p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F1FC7" w:rsidRPr="00853086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F1FC7" w:rsidRPr="00853086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065638" w:rsidRPr="003253C6" w:rsidTr="003A2456">
        <w:tc>
          <w:tcPr>
            <w:tcW w:w="1418" w:type="dxa"/>
            <w:vAlign w:val="center"/>
          </w:tcPr>
          <w:p w:rsidR="00065638" w:rsidRDefault="00065638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065638" w:rsidRDefault="00065638" w:rsidP="00AF0B95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Research in cognitive psychology of communication</w:t>
            </w:r>
          </w:p>
          <w:p w:rsidR="00065638" w:rsidRPr="00065638" w:rsidRDefault="00065638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065638">
              <w:rPr>
                <w:rFonts w:asciiTheme="minorHAnsi" w:hAnsiTheme="minorHAnsi"/>
                <w:lang w:val="el-GR"/>
              </w:rPr>
              <w:t>Έρευνες στη γνωστική ψυχολογία της επικοινωνίας</w:t>
            </w:r>
          </w:p>
        </w:tc>
        <w:tc>
          <w:tcPr>
            <w:tcW w:w="2410" w:type="dxa"/>
            <w:vAlign w:val="center"/>
          </w:tcPr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065638" w:rsidRPr="003253C6" w:rsidRDefault="00065638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065638" w:rsidRPr="003253C6" w:rsidRDefault="00065638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3F5D20" w:rsidRPr="003253C6" w:rsidTr="003A2456">
        <w:tc>
          <w:tcPr>
            <w:tcW w:w="1418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83ΝΥΣ244</w:t>
            </w:r>
          </w:p>
        </w:tc>
        <w:tc>
          <w:tcPr>
            <w:tcW w:w="2835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Structural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Funds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State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the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E</w:t>
            </w:r>
            <w:r w:rsidRPr="003F5D20">
              <w:rPr>
                <w:rFonts w:asciiTheme="minorHAnsi" w:hAnsiTheme="minorHAnsi"/>
                <w:b/>
                <w:lang w:val="el-GR"/>
              </w:rPr>
              <w:t>.</w:t>
            </w:r>
            <w:r>
              <w:rPr>
                <w:rFonts w:asciiTheme="minorHAnsi" w:hAnsiTheme="minorHAnsi"/>
                <w:b/>
                <w:lang w:val="en-US"/>
              </w:rPr>
              <w:t>U</w:t>
            </w:r>
            <w:r w:rsidRPr="003F5D20">
              <w:rPr>
                <w:rFonts w:asciiTheme="minorHAnsi" w:hAnsiTheme="minorHAnsi"/>
                <w:b/>
                <w:lang w:val="el-GR"/>
              </w:rPr>
              <w:t>.</w:t>
            </w:r>
            <w:r w:rsidRPr="003F5D20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Τα</w:t>
            </w:r>
            <w:r w:rsidRPr="003F5D20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Διαρθρωτικά</w:t>
            </w:r>
            <w:r w:rsidRPr="003F5D20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:rsidR="003F5D20" w:rsidRPr="0048127A" w:rsidRDefault="003F5D20" w:rsidP="003F5D2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3F5D20" w:rsidRPr="003F5D20" w:rsidRDefault="003F5D20" w:rsidP="003F5D2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3253C6" w:rsidTr="003A2456">
        <w:tc>
          <w:tcPr>
            <w:tcW w:w="1418" w:type="dxa"/>
            <w:vAlign w:val="center"/>
          </w:tcPr>
          <w:p w:rsidR="003F5D20" w:rsidRDefault="003F5D2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83ΝΕ443</w:t>
            </w:r>
          </w:p>
        </w:tc>
        <w:tc>
          <w:tcPr>
            <w:tcW w:w="2835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Transformative Learning and Change in Organizations</w:t>
            </w:r>
            <w:r w:rsidRPr="003F5D2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Μετασχηματίζουσα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Μάθηση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αλλαγή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στους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Οργανισμούς</w:t>
            </w:r>
          </w:p>
        </w:tc>
        <w:tc>
          <w:tcPr>
            <w:tcW w:w="2410" w:type="dxa"/>
            <w:vAlign w:val="center"/>
          </w:tcPr>
          <w:p w:rsidR="003F5D20" w:rsidRPr="00700C95" w:rsidRDefault="003F5D20" w:rsidP="003F5D2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700C95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3F5D20" w:rsidRPr="003F5D20" w:rsidRDefault="003F5D20" w:rsidP="003F5D2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5B03F2" w:rsidRPr="003253C6" w:rsidTr="003A2456">
        <w:tc>
          <w:tcPr>
            <w:tcW w:w="1418" w:type="dxa"/>
            <w:vAlign w:val="center"/>
          </w:tcPr>
          <w:p w:rsidR="005B03F2" w:rsidRPr="003253C6" w:rsidRDefault="005B03F2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83NY204</w:t>
            </w:r>
          </w:p>
        </w:tc>
        <w:tc>
          <w:tcPr>
            <w:tcW w:w="2835" w:type="dxa"/>
            <w:vAlign w:val="center"/>
          </w:tcPr>
          <w:p w:rsidR="005B03F2" w:rsidRPr="008701D0" w:rsidRDefault="00060838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ajorHAnsi" w:hAnsiTheme="majorHAnsi" w:cs="Calibri"/>
                <w:b/>
              </w:rPr>
              <w:t>Modern</w:t>
            </w:r>
            <w:r w:rsidR="005B03F2">
              <w:rPr>
                <w:rFonts w:asciiTheme="majorHAnsi" w:hAnsiTheme="majorHAnsi" w:cs="Calibri"/>
                <w:b/>
              </w:rPr>
              <w:t xml:space="preserve"> </w:t>
            </w:r>
            <w:r w:rsidR="005B03F2" w:rsidRPr="001667FF">
              <w:rPr>
                <w:rFonts w:asciiTheme="majorHAnsi" w:hAnsiTheme="majorHAnsi" w:cs="Calibri"/>
                <w:b/>
              </w:rPr>
              <w:t>Art and Communication</w:t>
            </w:r>
            <w:r w:rsidR="005B03F2"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B03F2" w:rsidRPr="003253C6" w:rsidRDefault="005B03F2" w:rsidP="005B03F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Νεότερη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Τέχνη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5B03F2" w:rsidRPr="003253C6" w:rsidRDefault="005B03F2" w:rsidP="005B03F2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E. Diamantopoulou</w:t>
            </w:r>
            <w:r w:rsidRPr="003253C6">
              <w:rPr>
                <w:rFonts w:asciiTheme="minorHAnsi" w:hAnsiTheme="minorHAnsi"/>
                <w:lang w:val="en-US"/>
              </w:rPr>
              <w:t xml:space="preserve"> Lecturer</w:t>
            </w:r>
          </w:p>
          <w:p w:rsidR="005B03F2" w:rsidRPr="003253C6" w:rsidRDefault="005B03F2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Διαμαντοπούλου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5B03F2" w:rsidRPr="005B03F2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B03F2" w:rsidRPr="003253C6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83NY601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Research Methodology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lastRenderedPageBreak/>
              <w:t>Μεθοδολογία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Έρευνας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lastRenderedPageBreak/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>. Armenakis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lastRenderedPageBreak/>
              <w:t>Ass.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Αρμενάκης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Επίκ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C5D49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83</w:t>
            </w:r>
            <w:r w:rsidR="001C5D49">
              <w:rPr>
                <w:rFonts w:asciiTheme="minorHAnsi" w:hAnsiTheme="minorHAnsi" w:cs="Calibri"/>
                <w:lang w:val="el-GR"/>
              </w:rPr>
              <w:t>ΝΕ4</w:t>
            </w:r>
            <w:r w:rsidR="00CD6B99">
              <w:rPr>
                <w:rFonts w:asciiTheme="minorHAnsi" w:hAnsiTheme="minorHAnsi" w:cs="Calibri"/>
                <w:lang w:val="el-GR"/>
              </w:rPr>
              <w:t>27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53C6">
              <w:rPr>
                <w:rFonts w:asciiTheme="minorHAnsi" w:hAnsiTheme="minorHAnsi" w:cs="Calibri"/>
                <w:b/>
                <w:color w:val="000000"/>
              </w:rPr>
              <w:t>Emotions in interpersonal relations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Τα συναισθήματα στις διαπροσωπικές σχέσεις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CD6B99">
              <w:rPr>
                <w:rFonts w:asciiTheme="minorHAnsi" w:hAnsiTheme="minorHAnsi"/>
                <w:lang w:val="el-GR"/>
              </w:rPr>
              <w:t>ΝΥΣ212</w:t>
            </w:r>
          </w:p>
        </w:tc>
        <w:tc>
          <w:tcPr>
            <w:tcW w:w="2835" w:type="dxa"/>
            <w:vAlign w:val="center"/>
          </w:tcPr>
          <w:p w:rsidR="00DE4F31" w:rsidRPr="007E4C35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7E4C35">
              <w:rPr>
                <w:rFonts w:asciiTheme="minorHAnsi" w:hAnsiTheme="minorHAnsi"/>
                <w:b/>
                <w:lang w:val="en-US"/>
              </w:rPr>
              <w:t>Cyberspace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and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psychological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Development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  <w:p w:rsidR="007E4C35" w:rsidRPr="007E4C35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04DC3" w:rsidRPr="003253C6" w:rsidTr="003A2456">
        <w:tc>
          <w:tcPr>
            <w:tcW w:w="1418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83ΝΕ427</w:t>
            </w:r>
          </w:p>
        </w:tc>
        <w:tc>
          <w:tcPr>
            <w:tcW w:w="2835" w:type="dxa"/>
            <w:vAlign w:val="center"/>
          </w:tcPr>
          <w:p w:rsidR="00804DC3" w:rsidRPr="00804DC3" w:rsidRDefault="00804DC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Emotions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interpersonal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relationships</w:t>
            </w:r>
            <w:r w:rsidRPr="00804DC3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Τα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συναισθήματα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στις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διαπροσωπικές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σχέσεις</w:t>
            </w:r>
          </w:p>
        </w:tc>
        <w:tc>
          <w:tcPr>
            <w:tcW w:w="2410" w:type="dxa"/>
            <w:vAlign w:val="center"/>
          </w:tcPr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94CBE" w:rsidRPr="003253C6" w:rsidTr="003A2456">
        <w:tc>
          <w:tcPr>
            <w:tcW w:w="1418" w:type="dxa"/>
            <w:vAlign w:val="center"/>
          </w:tcPr>
          <w:p w:rsidR="00C94CBE" w:rsidRDefault="003F611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83ΝΕ429</w:t>
            </w:r>
          </w:p>
        </w:tc>
        <w:tc>
          <w:tcPr>
            <w:tcW w:w="2835" w:type="dxa"/>
            <w:vAlign w:val="center"/>
          </w:tcPr>
          <w:p w:rsidR="00C94CBE" w:rsidRPr="00C94CBE" w:rsidRDefault="00C94CBE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Special Topics in Advertising Communication</w:t>
            </w:r>
            <w:r w:rsidRPr="00C94CBE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Ειδικά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θέματα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Διαφημιστικής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Επικοινωνίας</w:t>
            </w:r>
          </w:p>
        </w:tc>
        <w:tc>
          <w:tcPr>
            <w:tcW w:w="2410" w:type="dxa"/>
            <w:vAlign w:val="center"/>
          </w:tcPr>
          <w:p w:rsidR="00C94CBE" w:rsidRDefault="00C94CBE" w:rsidP="00C94C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Em. Xeretakis</w:t>
            </w:r>
          </w:p>
          <w:p w:rsidR="00C94CBE" w:rsidRDefault="00C94CBE" w:rsidP="00C94CBE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94CBE" w:rsidRPr="00C94CBE" w:rsidRDefault="00C94CBE" w:rsidP="00C94C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C94CBE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Χαιρετάκης</w:t>
            </w:r>
          </w:p>
          <w:p w:rsidR="00C94CBE" w:rsidRPr="00DE4C25" w:rsidRDefault="00C94CBE" w:rsidP="00C94CB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Ομ. Καθηγητής</w:t>
            </w:r>
          </w:p>
          <w:p w:rsidR="00C94CBE" w:rsidRPr="003253C6" w:rsidRDefault="00C94CBE" w:rsidP="00804DC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C94CBE" w:rsidRPr="003253C6" w:rsidRDefault="00C94CB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94CBE" w:rsidRPr="003253C6" w:rsidRDefault="00C94CBE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7E4C35">
              <w:rPr>
                <w:rFonts w:asciiTheme="minorHAnsi" w:hAnsiTheme="minorHAnsi"/>
                <w:lang w:val="el-GR"/>
              </w:rPr>
              <w:t>ΝΕ416</w:t>
            </w:r>
          </w:p>
        </w:tc>
        <w:tc>
          <w:tcPr>
            <w:tcW w:w="2835" w:type="dxa"/>
            <w:vAlign w:val="center"/>
          </w:tcPr>
          <w:p w:rsidR="00DE4F31" w:rsidRPr="00AF0B95" w:rsidRDefault="00DC6A3C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New Gatherings and </w:t>
            </w:r>
            <w:r w:rsidR="00DE4F31" w:rsidRPr="00AF0B9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Reporting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Ειδησεογραφία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St.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 Παπαθανασόπουλος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7E4C35">
              <w:rPr>
                <w:rFonts w:asciiTheme="minorHAnsi" w:hAnsiTheme="minorHAnsi"/>
                <w:lang w:val="el-GR"/>
              </w:rPr>
              <w:t>ΝΥΣ215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Reporting</w:t>
            </w:r>
            <w:r w:rsidR="00DC6A3C">
              <w:rPr>
                <w:rFonts w:asciiTheme="minorHAnsi" w:hAnsiTheme="minorHAnsi"/>
                <w:b/>
                <w:lang w:val="en-US"/>
              </w:rPr>
              <w:t xml:space="preserve"> on specialized subjects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Ειδικά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52248" w:rsidRPr="003253C6" w:rsidTr="003A2456">
        <w:tc>
          <w:tcPr>
            <w:tcW w:w="1418" w:type="dxa"/>
            <w:vAlign w:val="center"/>
          </w:tcPr>
          <w:p w:rsidR="00A52248" w:rsidRPr="003253C6" w:rsidRDefault="00380AF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83ΝΕ421</w:t>
            </w:r>
          </w:p>
        </w:tc>
        <w:tc>
          <w:tcPr>
            <w:tcW w:w="2835" w:type="dxa"/>
            <w:vAlign w:val="center"/>
          </w:tcPr>
          <w:p w:rsidR="00A52248" w:rsidRPr="003253C6" w:rsidRDefault="00447DA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Television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programming</w:t>
            </w:r>
          </w:p>
          <w:p w:rsidR="00A52248" w:rsidRPr="003253C6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921D30" w:rsidRPr="003253C6" w:rsidTr="003A2456">
        <w:tc>
          <w:tcPr>
            <w:tcW w:w="1418" w:type="dxa"/>
            <w:vAlign w:val="center"/>
          </w:tcPr>
          <w:p w:rsidR="00921D30" w:rsidRDefault="00921D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921D30" w:rsidRPr="00921D30" w:rsidRDefault="00921D3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Social psychology and group communication</w:t>
            </w:r>
            <w:r w:rsidRPr="00921D30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921D30" w:rsidRPr="004B2F0C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921D30" w:rsidRPr="003253C6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921D30" w:rsidRPr="003253C6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921D30" w:rsidRPr="003253C6" w:rsidRDefault="00921D30" w:rsidP="00921D30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921D30" w:rsidRPr="003253C6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21D30" w:rsidRPr="00921D30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C3E66" w:rsidRPr="003253C6" w:rsidTr="003A2456">
        <w:tc>
          <w:tcPr>
            <w:tcW w:w="1418" w:type="dxa"/>
            <w:vAlign w:val="center"/>
          </w:tcPr>
          <w:p w:rsidR="001C3E66" w:rsidRDefault="001C3E6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83ΝΥΣ247</w:t>
            </w:r>
          </w:p>
        </w:tc>
        <w:tc>
          <w:tcPr>
            <w:tcW w:w="2835" w:type="dxa"/>
            <w:vAlign w:val="center"/>
          </w:tcPr>
          <w:p w:rsidR="001C3E66" w:rsidRPr="007B35C6" w:rsidRDefault="001C3E66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Identity and Intimate relationships in the digital ERA</w:t>
            </w:r>
            <w:r w:rsidRPr="001C3E66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Ταυτότητα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διαπροσωπικές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σχέσεις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στην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ψηφιακή εποχή</w:t>
            </w:r>
          </w:p>
          <w:p w:rsidR="00CA51F0" w:rsidRPr="007B35C6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CA51F0" w:rsidRPr="001C3E66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C3E66" w:rsidRPr="004B2F0C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1C3E66" w:rsidRPr="003253C6" w:rsidRDefault="001C3E6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C3E66" w:rsidRPr="003253C6" w:rsidRDefault="001C3E6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Group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A. Hatzouli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Assistant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83NE423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Opinion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Κοινή Γνώμη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9E4D0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:rsidR="003253C6" w:rsidRPr="0048127A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t>L. Tsaliki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="003253C6"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="003253C6"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</w:rPr>
              <w:t>Professor</w:t>
            </w:r>
          </w:p>
          <w:p w:rsidR="003253C6" w:rsidRPr="0048127A" w:rsidRDefault="00DE4F31" w:rsidP="003253C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E4F31" w:rsidRPr="003253C6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EE6A0D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ΝΥΣ213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l-GR"/>
              </w:rPr>
              <w:t>Μ</w:t>
            </w:r>
            <w:r w:rsidRPr="003253C6">
              <w:rPr>
                <w:rFonts w:asciiTheme="minorHAnsi" w:hAnsiTheme="minorHAnsi"/>
                <w:b/>
                <w:lang w:val="en-US"/>
              </w:rPr>
              <w:t>onitoring in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Monitoring </w:t>
            </w:r>
            <w:r w:rsidRPr="003253C6">
              <w:rPr>
                <w:rFonts w:asciiTheme="minorHAnsi" w:hAnsiTheme="minorHAnsi"/>
                <w:lang w:val="el-GR"/>
              </w:rPr>
              <w:t>στα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2E12AB">
            <w:pPr>
              <w:ind w:right="84"/>
              <w:rPr>
                <w:rFonts w:asciiTheme="minorHAnsi" w:hAnsiTheme="minorHAnsi" w:cs="Calibri"/>
                <w:lang w:val="en-US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83ΝΥ403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Law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Δίκαιο των ΜΜΕ</w:t>
            </w:r>
          </w:p>
        </w:tc>
        <w:tc>
          <w:tcPr>
            <w:tcW w:w="2410" w:type="dxa"/>
            <w:vAlign w:val="center"/>
          </w:tcPr>
          <w:p w:rsidR="00DE4F31" w:rsidRPr="00CC75AB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DE4F31" w:rsidRPr="00CC75AB" w:rsidRDefault="00CC75AB" w:rsidP="00386FFA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="00DE4F31"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3253C6" w:rsidRDefault="00CC75AB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="00DE4F31" w:rsidRPr="00CC75AB">
              <w:rPr>
                <w:rFonts w:asciiTheme="minorHAnsi" w:hAnsiTheme="minorHAnsi" w:cs="Calibri"/>
              </w:rPr>
              <w:t xml:space="preserve">. </w:t>
            </w:r>
            <w:r w:rsidR="00DE4F31"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E158A5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E158A5">
              <w:rPr>
                <w:rFonts w:asciiTheme="minorHAnsi" w:hAnsiTheme="minorHAnsi" w:cs="Calibri"/>
                <w:lang w:val="el-GR"/>
              </w:rPr>
              <w:t>ΝΕ320</w:t>
            </w:r>
          </w:p>
        </w:tc>
        <w:tc>
          <w:tcPr>
            <w:tcW w:w="2835" w:type="dxa"/>
            <w:vAlign w:val="center"/>
          </w:tcPr>
          <w:p w:rsidR="00DE4F31" w:rsidRPr="00262BF1" w:rsidRDefault="00262BF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Intellectual Property Law Issues in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Ζητήματα δικαίου πνευματικής ιδιοκτησίας στο πεδίο της Επικοινωνίας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E158A5" w:rsidRPr="00CC75AB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E158A5" w:rsidRPr="00CC75AB" w:rsidRDefault="00E158A5" w:rsidP="00E158A5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E158A5" w:rsidRPr="003253C6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3253C6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Pr="00CC75AB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83ΝΥΕ05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Modern 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Σύγχρονη Ιστορία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9120B1" w:rsidRPr="003253C6" w:rsidTr="003A2456">
        <w:tc>
          <w:tcPr>
            <w:tcW w:w="1418" w:type="dxa"/>
            <w:vAlign w:val="center"/>
          </w:tcPr>
          <w:p w:rsidR="009120B1" w:rsidRPr="00672475" w:rsidRDefault="00672475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83ΝΕ441</w:t>
            </w:r>
          </w:p>
        </w:tc>
        <w:tc>
          <w:tcPr>
            <w:tcW w:w="2835" w:type="dxa"/>
            <w:vAlign w:val="center"/>
          </w:tcPr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3253C6">
              <w:rPr>
                <w:rFonts w:asciiTheme="minorHAnsi" w:hAnsiTheme="minorHAnsi" w:cs="Calibri"/>
                <w:b/>
                <w:lang w:val="en-US"/>
              </w:rPr>
              <w:t xml:space="preserve">History of </w:t>
            </w:r>
            <w:r w:rsidR="00052475" w:rsidRPr="003253C6">
              <w:rPr>
                <w:rFonts w:asciiTheme="minorHAnsi" w:hAnsiTheme="minorHAnsi" w:cs="Calibri"/>
                <w:b/>
                <w:lang w:val="en-US"/>
              </w:rPr>
              <w:t xml:space="preserve">the </w:t>
            </w:r>
            <w:r w:rsidRPr="003253C6">
              <w:rPr>
                <w:rFonts w:asciiTheme="minorHAnsi" w:hAnsiTheme="minorHAnsi" w:cs="Calibri"/>
                <w:b/>
                <w:lang w:val="en-US"/>
              </w:rPr>
              <w:t>Press</w:t>
            </w:r>
          </w:p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Ιστορία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του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Τύπου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9120B1" w:rsidRPr="003253C6" w:rsidRDefault="009120B1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83E144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Cities and Worlds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Πόλεις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Κόσμοι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2B6DBF" w:rsidRPr="003253C6" w:rsidRDefault="002B6DBF" w:rsidP="002B6DB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M. Rigou, Professor</w:t>
            </w:r>
          </w:p>
          <w:p w:rsidR="00DE4F31" w:rsidRPr="003253C6" w:rsidRDefault="002B6DBF" w:rsidP="002B6DBF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E06D6" w:rsidRPr="003253C6" w:rsidTr="003A2456">
        <w:tc>
          <w:tcPr>
            <w:tcW w:w="1418" w:type="dxa"/>
            <w:vAlign w:val="center"/>
          </w:tcPr>
          <w:p w:rsidR="00CE06D6" w:rsidRPr="00424168" w:rsidRDefault="0042416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83ΝΕ413</w:t>
            </w:r>
          </w:p>
        </w:tc>
        <w:tc>
          <w:tcPr>
            <w:tcW w:w="2835" w:type="dxa"/>
            <w:vAlign w:val="center"/>
          </w:tcPr>
          <w:p w:rsidR="00CE06D6" w:rsidRPr="00E07541" w:rsidRDefault="00685CEB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Issues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Modernization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3253C6">
              <w:rPr>
                <w:rFonts w:asciiTheme="minorHAnsi" w:hAnsiTheme="minorHAnsi"/>
                <w:b/>
                <w:lang w:val="en-US"/>
              </w:rPr>
              <w:t>Postmodernization</w:t>
            </w:r>
          </w:p>
          <w:p w:rsidR="00685CEB" w:rsidRPr="00E07541" w:rsidRDefault="00685CEB" w:rsidP="00685CE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Ζητήματα</w:t>
            </w:r>
            <w:r w:rsidRPr="00E07541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Νεοτερικότητας</w:t>
            </w:r>
            <w:r w:rsidRPr="00E07541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Μετανεοτερικότητας</w:t>
            </w:r>
          </w:p>
        </w:tc>
        <w:tc>
          <w:tcPr>
            <w:tcW w:w="2410" w:type="dxa"/>
            <w:vAlign w:val="center"/>
          </w:tcPr>
          <w:p w:rsidR="00CE06D6" w:rsidRPr="00E07541" w:rsidRDefault="00424168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08E3">
              <w:rPr>
                <w:rFonts w:asciiTheme="minorHAnsi" w:hAnsiTheme="minorHAnsi" w:cstheme="minorHAnsi"/>
                <w:lang w:val="en-US"/>
              </w:rPr>
              <w:t>Myrto</w:t>
            </w:r>
            <w:r w:rsidR="00CE06D6"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E06D6" w:rsidRPr="006408E3">
              <w:rPr>
                <w:rFonts w:asciiTheme="minorHAnsi" w:hAnsiTheme="minorHAnsi" w:cstheme="minorHAnsi"/>
                <w:lang w:val="en-US"/>
              </w:rPr>
              <w:t>Rigou</w:t>
            </w:r>
            <w:r w:rsidR="00CE06D6" w:rsidRPr="00E0754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E06D6" w:rsidRPr="006408E3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424168">
              <w:rPr>
                <w:rFonts w:asciiTheme="minorHAnsi" w:hAnsiTheme="minorHAnsi" w:cstheme="minorHAnsi"/>
                <w:lang w:val="el-GR"/>
              </w:rPr>
              <w:t>υρτώ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B6AAA" w:rsidRPr="003253C6" w:rsidTr="003A2456">
        <w:tc>
          <w:tcPr>
            <w:tcW w:w="1418" w:type="dxa"/>
            <w:vAlign w:val="center"/>
          </w:tcPr>
          <w:p w:rsidR="001B6AAA" w:rsidRDefault="001B6AA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1B6AAA" w:rsidRDefault="001B6AAA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(seminar</w:t>
            </w:r>
            <w:r w:rsidRPr="006457E5">
              <w:rPr>
                <w:rFonts w:asciiTheme="minorHAnsi" w:hAnsiTheme="minorHAnsi"/>
                <w:b/>
                <w:lang w:val="en-US"/>
              </w:rPr>
              <w:t>)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Issues</w:t>
            </w:r>
            <w:r w:rsidRPr="001B6AAA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>
              <w:rPr>
                <w:rFonts w:asciiTheme="minorHAnsi" w:hAnsiTheme="minorHAnsi"/>
                <w:b/>
                <w:lang w:val="en-US"/>
              </w:rPr>
              <w:t xml:space="preserve"> psychological development in cyberspace</w:t>
            </w:r>
          </w:p>
          <w:p w:rsidR="001B6AAA" w:rsidRPr="001B6AAA" w:rsidRDefault="001B6AA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B6AAA"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2410" w:type="dxa"/>
            <w:vAlign w:val="center"/>
          </w:tcPr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1B6AAA" w:rsidRPr="003253C6" w:rsidRDefault="001B6AAA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B6AAA" w:rsidRPr="003253C6" w:rsidRDefault="001B6AAA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55B26" w:rsidRPr="003253C6" w:rsidTr="003A2456">
        <w:tc>
          <w:tcPr>
            <w:tcW w:w="1418" w:type="dxa"/>
            <w:vAlign w:val="center"/>
          </w:tcPr>
          <w:p w:rsidR="00C55B26" w:rsidRPr="00BA2A14" w:rsidRDefault="00BA2A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83ΝΕ04</w:t>
            </w:r>
          </w:p>
        </w:tc>
        <w:tc>
          <w:tcPr>
            <w:tcW w:w="2835" w:type="dxa"/>
            <w:vAlign w:val="center"/>
          </w:tcPr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Introduction in Culture and in Cultural Studies</w:t>
            </w:r>
          </w:p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 στον πολιτισμό και στις πολιτισμικές σπουδές</w:t>
            </w:r>
          </w:p>
        </w:tc>
        <w:tc>
          <w:tcPr>
            <w:tcW w:w="2410" w:type="dxa"/>
            <w:vAlign w:val="center"/>
          </w:tcPr>
          <w:p w:rsidR="00C55B26" w:rsidRPr="00DE4499" w:rsidRDefault="00BA2A14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yrto</w:t>
            </w:r>
            <w:r w:rsidR="00C55B26" w:rsidRPr="00DE449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55B26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C55B26" w:rsidRPr="00DE449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55B26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BA2A14">
              <w:rPr>
                <w:rFonts w:asciiTheme="minorHAnsi" w:hAnsiTheme="minorHAnsi" w:cstheme="minorHAnsi"/>
                <w:lang w:val="el-GR"/>
              </w:rPr>
              <w:t>υρτώ</w:t>
            </w:r>
            <w:r w:rsidRPr="00DE449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DE449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633336" w:rsidRPr="003253C6" w:rsidTr="003A2456">
        <w:tc>
          <w:tcPr>
            <w:tcW w:w="1418" w:type="dxa"/>
            <w:vAlign w:val="center"/>
          </w:tcPr>
          <w:p w:rsidR="00633336" w:rsidRDefault="0063333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33336" w:rsidRPr="00633336" w:rsidRDefault="0063333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Topics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communication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culture</w:t>
            </w:r>
            <w:r w:rsidRPr="00633336">
              <w:rPr>
                <w:rFonts w:asciiTheme="minorHAnsi" w:hAnsiTheme="minorHAnsi"/>
                <w:b/>
                <w:lang w:val="el-GR"/>
              </w:rPr>
              <w:t>-</w:t>
            </w:r>
            <w:r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633336">
              <w:rPr>
                <w:rFonts w:asciiTheme="minorHAnsi" w:hAnsiTheme="minorHAnsi"/>
                <w:lang w:val="el-GR"/>
              </w:rPr>
              <w:t xml:space="preserve">Ζητήματα </w:t>
            </w:r>
            <w:r w:rsidRPr="00633336">
              <w:rPr>
                <w:rFonts w:asciiTheme="minorHAnsi" w:hAnsiTheme="minorHAnsi"/>
                <w:lang w:val="el-GR"/>
              </w:rPr>
              <w:lastRenderedPageBreak/>
              <w:t>επικοινωνίας και πολιτισμού</w:t>
            </w:r>
          </w:p>
        </w:tc>
        <w:tc>
          <w:tcPr>
            <w:tcW w:w="2410" w:type="dxa"/>
            <w:vAlign w:val="center"/>
          </w:tcPr>
          <w:p w:rsidR="00633336" w:rsidRPr="00633336" w:rsidRDefault="00633336" w:rsidP="00AF0B95">
            <w:pPr>
              <w:jc w:val="center"/>
              <w:rPr>
                <w:rFonts w:asciiTheme="minorHAnsi" w:hAnsiTheme="minorHAnsi" w:cstheme="minorHAnsi"/>
              </w:rPr>
            </w:pPr>
            <w:r w:rsidRPr="00633336">
              <w:rPr>
                <w:rFonts w:asciiTheme="minorHAnsi" w:hAnsiTheme="minorHAnsi" w:cstheme="minorHAnsi"/>
              </w:rPr>
              <w:lastRenderedPageBreak/>
              <w:t>Myrto Rigou, Professor</w:t>
            </w:r>
          </w:p>
          <w:p w:rsidR="00633336" w:rsidRPr="003253C6" w:rsidRDefault="00633336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>
              <w:rPr>
                <w:rFonts w:asciiTheme="minorHAnsi" w:hAnsiTheme="minorHAnsi" w:cstheme="minorHAnsi"/>
                <w:lang w:val="el-GR"/>
              </w:rPr>
              <w:t>υρτώ</w:t>
            </w:r>
            <w:r w:rsidRPr="00633336">
              <w:rPr>
                <w:rFonts w:asciiTheme="minorHAnsi" w:hAnsiTheme="minorHAnsi" w:cstheme="minorHAns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633336">
              <w:rPr>
                <w:rFonts w:asciiTheme="minorHAnsi" w:hAnsiTheme="minorHAnsi" w:cstheme="minorHAnsi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lastRenderedPageBreak/>
              <w:t>Καθηγήτρια</w:t>
            </w:r>
          </w:p>
        </w:tc>
        <w:tc>
          <w:tcPr>
            <w:tcW w:w="850" w:type="dxa"/>
            <w:vAlign w:val="center"/>
          </w:tcPr>
          <w:p w:rsidR="00633336" w:rsidRPr="003253C6" w:rsidRDefault="0063333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633336" w:rsidRPr="003253C6" w:rsidRDefault="00633336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83NY202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Language and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Γλώσσα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S. Moschonas,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2142D" w:rsidRPr="003253C6" w:rsidTr="003A2456">
        <w:tc>
          <w:tcPr>
            <w:tcW w:w="1418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83ΝΕ426</w:t>
            </w:r>
          </w:p>
        </w:tc>
        <w:tc>
          <w:tcPr>
            <w:tcW w:w="2835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Media</w:t>
            </w:r>
            <w:r w:rsidRPr="00E2142D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Sociolinguistics</w:t>
            </w:r>
            <w:r w:rsidRPr="00E2142D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Κοινωνιογλωσσολογία των Μέσων</w:t>
            </w:r>
          </w:p>
        </w:tc>
        <w:tc>
          <w:tcPr>
            <w:tcW w:w="2410" w:type="dxa"/>
            <w:vAlign w:val="center"/>
          </w:tcPr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/>
              </w:rPr>
              <w:t>Professor</w:t>
            </w:r>
          </w:p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E2142D" w:rsidRPr="003253C6" w:rsidRDefault="00E2142D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 of digital communication services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Gouscos, Assistant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r w:rsidRPr="003253C6">
              <w:rPr>
                <w:rFonts w:asciiTheme="minorHAnsi" w:hAnsi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561E" w:rsidRPr="003253C6" w:rsidTr="003A2456">
        <w:tc>
          <w:tcPr>
            <w:tcW w:w="1418" w:type="dxa"/>
            <w:vAlign w:val="center"/>
          </w:tcPr>
          <w:p w:rsidR="00DE561E" w:rsidRPr="00DE4499" w:rsidRDefault="00DE449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83ΝΕ444</w:t>
            </w:r>
          </w:p>
        </w:tc>
        <w:tc>
          <w:tcPr>
            <w:tcW w:w="2835" w:type="dxa"/>
            <w:vAlign w:val="center"/>
          </w:tcPr>
          <w:p w:rsidR="00DE561E" w:rsidRPr="003253C6" w:rsidRDefault="00316F4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Integrated</w:t>
            </w:r>
            <w:r w:rsidR="00DE561E"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communication and Digital Marketing</w:t>
            </w:r>
          </w:p>
          <w:p w:rsidR="00DE561E" w:rsidRPr="003253C6" w:rsidRDefault="00DE561E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Ολοκληρωμένη επικοινωνία και Ψηφιακό Μάρκετιγκ</w:t>
            </w:r>
          </w:p>
        </w:tc>
        <w:tc>
          <w:tcPr>
            <w:tcW w:w="2410" w:type="dxa"/>
            <w:vAlign w:val="center"/>
          </w:tcPr>
          <w:p w:rsidR="003253C6" w:rsidRPr="0048127A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Aik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Stavrianea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Assistant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Professor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48127A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48127A">
              <w:rPr>
                <w:rFonts w:asciiTheme="minorHAnsi" w:hAnsiTheme="minorHAnsi"/>
                <w:lang w:val="el-GR"/>
              </w:rPr>
              <w:t xml:space="preserve">   </w:t>
            </w:r>
          </w:p>
          <w:p w:rsidR="00DE561E" w:rsidRPr="0048127A" w:rsidRDefault="00DE561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D4A62" w:rsidRPr="003253C6" w:rsidTr="003A2456">
        <w:tc>
          <w:tcPr>
            <w:tcW w:w="1418" w:type="dxa"/>
            <w:vAlign w:val="center"/>
          </w:tcPr>
          <w:p w:rsidR="005D4A62" w:rsidRPr="009C4CDE" w:rsidRDefault="009C4C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83ΝΥ203</w:t>
            </w:r>
          </w:p>
        </w:tc>
        <w:tc>
          <w:tcPr>
            <w:tcW w:w="2835" w:type="dxa"/>
            <w:vAlign w:val="center"/>
          </w:tcPr>
          <w:p w:rsidR="005D4A62" w:rsidRPr="003253C6" w:rsidRDefault="00DC594D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Introduction to Journalism and  </w:t>
            </w:r>
            <w:r w:rsidR="00FD6DD7"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new media</w:t>
            </w:r>
          </w:p>
          <w:p w:rsidR="00FD6DD7" w:rsidRPr="003253C6" w:rsidRDefault="00FD6DD7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Εισαγωγή στην Δημοσιογραφία και τα νέα μέσα</w:t>
            </w:r>
          </w:p>
        </w:tc>
        <w:tc>
          <w:tcPr>
            <w:tcW w:w="2410" w:type="dxa"/>
            <w:vAlign w:val="center"/>
          </w:tcPr>
          <w:p w:rsidR="003253C6" w:rsidRPr="0048127A" w:rsidRDefault="005D4A62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t>Marina Rigou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Επικ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5D4A62" w:rsidRPr="003253C6" w:rsidRDefault="005D4A62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Modern Greek Literature and Society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Νεοελληνική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λογοτεχνία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κοινωνία</w:t>
            </w:r>
          </w:p>
        </w:tc>
        <w:tc>
          <w:tcPr>
            <w:tcW w:w="2410" w:type="dxa"/>
            <w:vAlign w:val="center"/>
          </w:tcPr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27A">
              <w:rPr>
                <w:rFonts w:asciiTheme="minorHAnsi" w:hAnsiTheme="minorHAnsi" w:cstheme="minorHAnsi"/>
                <w:lang w:val="en-US"/>
              </w:rPr>
              <w:t>E. Philokyprou</w:t>
            </w:r>
          </w:p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27A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48127A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B3C55" w:rsidRPr="003253C6" w:rsidTr="003A2456">
        <w:tc>
          <w:tcPr>
            <w:tcW w:w="1418" w:type="dxa"/>
            <w:vAlign w:val="center"/>
          </w:tcPr>
          <w:p w:rsidR="00BB3C55" w:rsidRPr="003253C6" w:rsidRDefault="00BB3C5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BB3C55" w:rsidRPr="00BB3C55" w:rsidRDefault="00BB3C55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Cultural administration and cultural heritage- </w:t>
            </w:r>
            <w:r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διαχείριση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κληρονομιά</w:t>
            </w:r>
          </w:p>
        </w:tc>
        <w:tc>
          <w:tcPr>
            <w:tcW w:w="2410" w:type="dxa"/>
            <w:vAlign w:val="center"/>
          </w:tcPr>
          <w:p w:rsidR="00BB3C55" w:rsidRPr="00BB3C55" w:rsidRDefault="00BB3C55" w:rsidP="000F3676">
            <w:pPr>
              <w:jc w:val="center"/>
              <w:rPr>
                <w:rFonts w:asciiTheme="minorHAnsi" w:hAnsiTheme="minorHAnsi" w:cstheme="minorHAnsi"/>
              </w:rPr>
            </w:pPr>
            <w:r w:rsidRPr="00BB3C55">
              <w:rPr>
                <w:rFonts w:asciiTheme="minorHAnsi" w:hAnsiTheme="minorHAnsi" w:cstheme="minorHAnsi"/>
              </w:rPr>
              <w:t>E. Philokyprou</w:t>
            </w:r>
          </w:p>
          <w:p w:rsidR="00BB3C55" w:rsidRPr="00BB3C55" w:rsidRDefault="00BB3C55" w:rsidP="000F3676">
            <w:pPr>
              <w:jc w:val="center"/>
              <w:rPr>
                <w:rFonts w:asciiTheme="minorHAnsi" w:hAnsiTheme="minorHAnsi" w:cstheme="minorHAnsi"/>
              </w:rPr>
            </w:pPr>
            <w:r w:rsidRPr="00BB3C55">
              <w:rPr>
                <w:rFonts w:asciiTheme="minorHAnsi" w:hAnsiTheme="minorHAnsi" w:cstheme="minorHAnsi"/>
              </w:rPr>
              <w:t>Professor</w:t>
            </w:r>
          </w:p>
          <w:p w:rsidR="00BB3C55" w:rsidRPr="00BB3C55" w:rsidRDefault="00BB3C55" w:rsidP="000F3676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BB3C55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BB3C55" w:rsidRPr="003253C6" w:rsidRDefault="00BB3C55" w:rsidP="000F367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B3C55" w:rsidRPr="003253C6" w:rsidRDefault="00BB3C55" w:rsidP="000F367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B3C55" w:rsidRPr="003253C6" w:rsidRDefault="00BB3C55" w:rsidP="000F367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83NY401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Human</w:t>
            </w:r>
            <w:r w:rsidRPr="003253C6">
              <w:rPr>
                <w:rFonts w:asciiTheme="minorHAnsi" w:hAnsiTheme="minorHAnsi"/>
                <w:b/>
                <w:lang w:val="el-GR"/>
              </w:rPr>
              <w:t>-</w:t>
            </w:r>
            <w:r w:rsidRPr="003253C6">
              <w:rPr>
                <w:rFonts w:asciiTheme="minorHAnsi" w:hAnsiTheme="minorHAnsi"/>
                <w:b/>
                <w:lang w:val="en-US"/>
              </w:rPr>
              <w:t>Machine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Επικοινωνία Ανθρώπου-Μηχανής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 xml:space="preserve">Associate </w:t>
            </w:r>
            <w:r w:rsidR="00DE4F31"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Δ. Χαρίτος 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l-GR"/>
              </w:rPr>
              <w:t>Αναπλ</w:t>
            </w:r>
            <w:r w:rsidR="00DE4F31" w:rsidRPr="003253C6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83NY205</w:t>
            </w:r>
          </w:p>
        </w:tc>
        <w:tc>
          <w:tcPr>
            <w:tcW w:w="2835" w:type="dxa"/>
            <w:vAlign w:val="center"/>
          </w:tcPr>
          <w:p w:rsidR="00DE4F31" w:rsidRPr="003253C6" w:rsidRDefault="00844FA7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New Technologies and the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Σύγχρονη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Τεχνολογία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DA23F4" w:rsidRDefault="00DE4F31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 C. Mourlas</w:t>
            </w:r>
            <w:r w:rsidR="00DA23F4" w:rsidRPr="00DA23F4">
              <w:rPr>
                <w:rFonts w:asciiTheme="minorHAnsi" w:hAnsiTheme="minorHAnsi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DA23F4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Χαρίτος</w:t>
            </w:r>
            <w:r w:rsidRPr="00DA23F4">
              <w:rPr>
                <w:rFonts w:asciiTheme="minorHAnsi" w:hAnsiTheme="minorHAnsi"/>
              </w:rPr>
              <w:t xml:space="preserve">, </w:t>
            </w:r>
          </w:p>
          <w:p w:rsidR="00AF0B95" w:rsidRDefault="00DE4F31" w:rsidP="00A4146E">
            <w:pPr>
              <w:ind w:right="84"/>
              <w:jc w:val="center"/>
              <w:rPr>
                <w:rFonts w:cs="Calibr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DA23F4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Μουρλάς</w:t>
            </w:r>
            <w:r w:rsidRPr="00DA23F4">
              <w:rPr>
                <w:rFonts w:asciiTheme="minorHAnsi" w:hAnsiTheme="minorHAnsi"/>
              </w:rPr>
              <w:t xml:space="preserve"> </w:t>
            </w:r>
            <w:r w:rsidR="00DA23F4">
              <w:rPr>
                <w:rFonts w:cs="Calibri"/>
              </w:rPr>
              <w:t>Accosiate Eleni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</w:rPr>
              <w:t>Timplalexi EEP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</w:rPr>
              <w:t>-</w:t>
            </w:r>
            <w:r w:rsidR="00DA23F4">
              <w:rPr>
                <w:rFonts w:cs="Calibri"/>
                <w:lang w:val="el-GR"/>
              </w:rPr>
              <w:t>Ελένη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  <w:lang w:val="el-GR"/>
              </w:rPr>
              <w:t>Τιμπλαλέξη</w:t>
            </w:r>
            <w:r w:rsidR="00DA23F4" w:rsidRPr="00DA23F4">
              <w:rPr>
                <w:rFonts w:cs="Calibri"/>
              </w:rPr>
              <w:t xml:space="preserve">, </w:t>
            </w:r>
          </w:p>
          <w:p w:rsidR="00DE4F31" w:rsidRPr="00DA23F4" w:rsidRDefault="00DA23F4" w:rsidP="00A4146E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lang w:val="el-GR"/>
              </w:rPr>
              <w:t>μέλος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E07541" w:rsidP="00386FF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83NY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</w:rPr>
              <w:t>117</w:t>
            </w:r>
          </w:p>
        </w:tc>
        <w:tc>
          <w:tcPr>
            <w:tcW w:w="2835" w:type="dxa"/>
            <w:vAlign w:val="center"/>
          </w:tcPr>
          <w:p w:rsidR="00DE4F31" w:rsidRPr="003253C6" w:rsidRDefault="00B22949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Graphic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Design</w:t>
            </w:r>
          </w:p>
          <w:p w:rsidR="00DE4F31" w:rsidRPr="003253C6" w:rsidRDefault="00627548" w:rsidP="00627548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Οπτικός σχεδιασμός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</w:t>
            </w:r>
            <w:r w:rsidR="00DE4F31" w:rsidRPr="003253C6">
              <w:rPr>
                <w:rFonts w:asciiTheme="minorHAnsi" w:hAnsiTheme="minorHAnsi"/>
                <w:lang w:val="el-GR"/>
              </w:rPr>
              <w:t>ντύπου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D. Charitos</w:t>
            </w:r>
          </w:p>
          <w:p w:rsidR="00DE4F31" w:rsidRPr="003253C6" w:rsidRDefault="00A4146E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DE4F31" w:rsidRPr="003253C6" w:rsidRDefault="00A4146E" w:rsidP="007D314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Αναπλ</w:t>
            </w:r>
            <w:r w:rsidRPr="00A4146E">
              <w:rPr>
                <w:rFonts w:asciiTheme="minorHAnsi" w:hAnsiTheme="minorHAnsi" w:cstheme="minorHAnsi"/>
                <w:lang w:val="fr-FR"/>
              </w:rPr>
              <w:t>.</w:t>
            </w:r>
            <w:r w:rsidR="00DE4F31" w:rsidRPr="00A4146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  <w:r w:rsidR="00DE4F31" w:rsidRPr="003253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spring</w:t>
            </w:r>
          </w:p>
        </w:tc>
      </w:tr>
      <w:tr w:rsidR="00855D01" w:rsidRPr="003253C6" w:rsidTr="003A2456">
        <w:tc>
          <w:tcPr>
            <w:tcW w:w="1418" w:type="dxa"/>
            <w:vAlign w:val="center"/>
          </w:tcPr>
          <w:p w:rsidR="00855D01" w:rsidRDefault="00855D0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855D01" w:rsidRPr="00855D01" w:rsidRDefault="00855D0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855D01">
              <w:rPr>
                <w:rFonts w:asciiTheme="minorHAnsi" w:hAnsiTheme="minorHAnsi"/>
                <w:b/>
              </w:rPr>
              <w:t xml:space="preserve">Digital  communication environments: design, evaluation and investigation of their </w:t>
            </w:r>
            <w:r w:rsidRPr="00855D01">
              <w:rPr>
                <w:rFonts w:asciiTheme="minorHAnsi" w:hAnsiTheme="minorHAnsi"/>
                <w:b/>
              </w:rPr>
              <w:lastRenderedPageBreak/>
              <w:t xml:space="preserve">personal and social use- </w:t>
            </w:r>
            <w:r w:rsidRPr="00855D01">
              <w:rPr>
                <w:rFonts w:asciiTheme="minorHAnsi" w:hAnsiTheme="minorHAnsi"/>
                <w:lang w:val="el-GR"/>
              </w:rPr>
              <w:t>Ψ</w:t>
            </w:r>
            <w:r>
              <w:rPr>
                <w:rFonts w:asciiTheme="minorHAnsi" w:hAnsiTheme="minorHAnsi"/>
                <w:lang w:val="el-GR"/>
              </w:rPr>
              <w:t>ηφιακά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περιβάλλοντα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επικοινωνίας</w:t>
            </w:r>
            <w:r w:rsidRPr="00855D01">
              <w:rPr>
                <w:rFonts w:asciiTheme="minorHAnsi" w:hAnsiTheme="minorHAnsi"/>
              </w:rPr>
              <w:t xml:space="preserve"> : </w:t>
            </w:r>
            <w:r>
              <w:rPr>
                <w:rFonts w:asciiTheme="minorHAnsi" w:hAnsiTheme="minorHAnsi"/>
                <w:lang w:val="el-GR"/>
              </w:rPr>
              <w:t>Σχεδιασμός</w:t>
            </w:r>
            <w:r w:rsidRPr="00855D0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αξιολόγηση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διερεύνηση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της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ατομικής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κοινωνικής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χρήσης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τους</w:t>
            </w:r>
          </w:p>
        </w:tc>
        <w:tc>
          <w:tcPr>
            <w:tcW w:w="2410" w:type="dxa"/>
            <w:vAlign w:val="center"/>
          </w:tcPr>
          <w:p w:rsidR="00855D01" w:rsidRPr="003253C6" w:rsidRDefault="00855D01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>D. Charitos</w:t>
            </w:r>
          </w:p>
          <w:p w:rsidR="00855D01" w:rsidRPr="003253C6" w:rsidRDefault="00855D01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855D01" w:rsidRPr="003253C6" w:rsidRDefault="00855D01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855D01" w:rsidRPr="003253C6" w:rsidRDefault="00855D01" w:rsidP="000F367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Αναπλ</w:t>
            </w:r>
            <w:r w:rsidRPr="00A4146E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3253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55D01" w:rsidRPr="00A4146E" w:rsidRDefault="00855D01" w:rsidP="000F367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:rsidR="00855D01" w:rsidRPr="00A4146E" w:rsidRDefault="00855D01" w:rsidP="000F367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spring</w:t>
            </w:r>
          </w:p>
        </w:tc>
      </w:tr>
      <w:tr w:rsidR="00DE4F31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DE4F31" w:rsidRPr="00F82A26" w:rsidRDefault="00F82A2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</w:rPr>
              <w:lastRenderedPageBreak/>
              <w:t>83</w:t>
            </w:r>
            <w:r>
              <w:rPr>
                <w:rFonts w:asciiTheme="minorHAnsi" w:hAnsiTheme="minorHAnsi"/>
                <w:lang w:val="el-GR"/>
              </w:rPr>
              <w:t>ΝΥΣ222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Data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analysis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Δεδομένων στη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AF0B95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AF0B95" w:rsidRDefault="00AF0B9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AF0B95" w:rsidRPr="00AF0B95" w:rsidRDefault="00AF0B95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AF0B95">
              <w:rPr>
                <w:rFonts w:asciiTheme="minorHAnsi" w:hAnsiTheme="minorHAnsi"/>
                <w:b/>
              </w:rPr>
              <w:t xml:space="preserve">Digital media in communication and culture- </w:t>
            </w:r>
            <w:r w:rsidRPr="00AF0B95">
              <w:rPr>
                <w:rFonts w:asciiTheme="minorHAnsi" w:hAnsiTheme="minorHAnsi"/>
                <w:lang w:val="el-GR"/>
              </w:rPr>
              <w:t>Ψηφιακά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μέσα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στην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επι</w:t>
            </w:r>
            <w:r>
              <w:rPr>
                <w:rFonts w:asciiTheme="minorHAnsi" w:hAnsiTheme="minorHAnsi"/>
                <w:lang w:val="el-GR"/>
              </w:rPr>
              <w:t>κ</w:t>
            </w:r>
            <w:r w:rsidRPr="00AF0B95">
              <w:rPr>
                <w:rFonts w:asciiTheme="minorHAnsi" w:hAnsiTheme="minorHAnsi"/>
                <w:lang w:val="el-GR"/>
              </w:rPr>
              <w:t>οινωνία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και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τον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πολιτισμό</w:t>
            </w:r>
          </w:p>
          <w:p w:rsidR="00AF0B95" w:rsidRPr="00AF0B95" w:rsidRDefault="00AF0B95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AF0B95" w:rsidRPr="00AF0B95" w:rsidRDefault="00AF0B95" w:rsidP="00AF0B95">
            <w:pPr>
              <w:ind w:right="84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Eleni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Timplalexi EEP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>
              <w:rPr>
                <w:rFonts w:cs="Calibri"/>
                <w:lang w:val="el-GR"/>
              </w:rPr>
              <w:t>Ελένη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Τιμπλαλέξη</w:t>
            </w:r>
            <w:r w:rsidRPr="00DA23F4">
              <w:rPr>
                <w:rFonts w:cs="Calibri"/>
              </w:rPr>
              <w:t xml:space="preserve">, </w:t>
            </w:r>
          </w:p>
          <w:p w:rsidR="00AF0B95" w:rsidRPr="003253C6" w:rsidRDefault="00AF0B95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cs="Calibri"/>
                <w:lang w:val="el-GR"/>
              </w:rPr>
              <w:t>μέλος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AF0B95" w:rsidRPr="003253C6" w:rsidRDefault="00AF0B95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F0B95" w:rsidRPr="003253C6" w:rsidRDefault="00AF0B95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6B5AE7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6B5AE7" w:rsidRDefault="006B5AE7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6B5AE7" w:rsidRPr="006B5AE7" w:rsidRDefault="006B5AE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Analysis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of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big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data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communication</w:t>
            </w:r>
            <w:r w:rsidRPr="006B5AE7">
              <w:rPr>
                <w:rFonts w:asciiTheme="minorHAnsi" w:hAnsiTheme="minorHAnsi"/>
                <w:b/>
                <w:lang w:val="el-GR"/>
              </w:rPr>
              <w:t>-</w:t>
            </w:r>
            <w:r w:rsidRPr="006B5AE7">
              <w:rPr>
                <w:rFonts w:asciiTheme="minorHAnsi" w:hAnsiTheme="minorHAnsi"/>
                <w:lang w:val="el-GR"/>
              </w:rPr>
              <w:t>Ανάλυση δεδομένων μεγάλου όγκου και επικοινωνία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6B5AE7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6B5AE7" w:rsidRDefault="006B5AE7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6B5AE7" w:rsidRPr="006B5AE7" w:rsidRDefault="006B5AE7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6B5AE7">
              <w:rPr>
                <w:rFonts w:asciiTheme="minorHAnsi" w:hAnsiTheme="minorHAnsi"/>
                <w:b/>
              </w:rPr>
              <w:t xml:space="preserve">Monitoring and prediction of user behavior in the new digital environment- </w:t>
            </w:r>
            <w:r w:rsidRPr="006B5AE7">
              <w:rPr>
                <w:rFonts w:asciiTheme="minorHAnsi" w:hAnsiTheme="minorHAnsi"/>
                <w:lang w:val="el-GR"/>
              </w:rPr>
              <w:t>Καταγραφή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και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πρόβλεψη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της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συμπεριφοράς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του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χρήστη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στο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νέο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ψηφιακό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περιβάλλον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C44875" w:rsidRPr="003253C6" w:rsidTr="003A2456">
        <w:tc>
          <w:tcPr>
            <w:tcW w:w="1418" w:type="dxa"/>
            <w:vAlign w:val="center"/>
          </w:tcPr>
          <w:p w:rsidR="00C44875" w:rsidRPr="00033359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83ΝΥΣ228</w:t>
            </w:r>
          </w:p>
        </w:tc>
        <w:tc>
          <w:tcPr>
            <w:tcW w:w="2835" w:type="dxa"/>
            <w:vAlign w:val="center"/>
          </w:tcPr>
          <w:p w:rsidR="00C44875" w:rsidRPr="0048127A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Dimensions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Πολιτισμικές διαστάσεις στα ΜΜΕ</w:t>
            </w:r>
          </w:p>
        </w:tc>
        <w:tc>
          <w:tcPr>
            <w:tcW w:w="2410" w:type="dxa"/>
            <w:vAlign w:val="center"/>
          </w:tcPr>
          <w:p w:rsidR="00C44875" w:rsidRPr="00033359" w:rsidRDefault="0003335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yrto</w:t>
            </w:r>
            <w:r w:rsidR="00C44875" w:rsidRPr="0003335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44875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C44875" w:rsidRPr="0003335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44875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44875" w:rsidRPr="00033359" w:rsidRDefault="00C44875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033359">
              <w:rPr>
                <w:rFonts w:asciiTheme="minorHAnsi" w:hAnsiTheme="minorHAnsi" w:cstheme="minorHAnsi"/>
                <w:lang w:val="el-GR"/>
              </w:rPr>
              <w:t>υρτώ</w:t>
            </w:r>
            <w:r w:rsidRPr="0003335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03335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028C9" w:rsidRPr="003253C6" w:rsidTr="003A2456">
        <w:tc>
          <w:tcPr>
            <w:tcW w:w="1418" w:type="dxa"/>
            <w:vAlign w:val="center"/>
          </w:tcPr>
          <w:p w:rsidR="00B028C9" w:rsidRPr="00033359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83ΝΥΕ24</w:t>
            </w:r>
          </w:p>
        </w:tc>
        <w:tc>
          <w:tcPr>
            <w:tcW w:w="2835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Cinema History </w:t>
            </w:r>
            <w:r w:rsidRPr="003253C6">
              <w:rPr>
                <w:rFonts w:asciiTheme="minorHAnsi" w:hAnsiTheme="minorHAnsi"/>
                <w:b/>
                <w:lang w:val="el-GR"/>
              </w:rPr>
              <w:t>Β</w:t>
            </w:r>
            <w:r w:rsidRPr="003253C6">
              <w:rPr>
                <w:rFonts w:asciiTheme="minorHAnsi" w:hAnsiTheme="minorHAnsi"/>
                <w:b/>
                <w:lang w:val="en-US"/>
              </w:rPr>
              <w:t>’: Theory and Praxis</w:t>
            </w:r>
          </w:p>
          <w:p w:rsidR="00B028C9" w:rsidRPr="003253C6" w:rsidRDefault="00B028C9" w:rsidP="00B028C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Β΄: Θεωρία και πράξη</w:t>
            </w:r>
          </w:p>
        </w:tc>
        <w:tc>
          <w:tcPr>
            <w:tcW w:w="2410" w:type="dxa"/>
            <w:vAlign w:val="center"/>
          </w:tcPr>
          <w:p w:rsidR="002D4BC5" w:rsidRPr="002D4BC5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2D4BC5" w:rsidRPr="003253C6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2D4BC5" w:rsidRPr="00FB1191" w:rsidRDefault="002D4BC5" w:rsidP="002D4BC5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B028C9" w:rsidRPr="002D4BC5" w:rsidRDefault="00B028C9" w:rsidP="002D4BC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B35C6" w:rsidRPr="003253C6" w:rsidTr="003A2456">
        <w:tc>
          <w:tcPr>
            <w:tcW w:w="1418" w:type="dxa"/>
            <w:vAlign w:val="center"/>
          </w:tcPr>
          <w:p w:rsidR="007B35C6" w:rsidRDefault="007B35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B35C6" w:rsidRPr="007B35C6" w:rsidRDefault="007B35C6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Feminism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film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7B35C6">
              <w:rPr>
                <w:rFonts w:asciiTheme="minorHAnsi" w:hAnsiTheme="minorHAnsi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2410" w:type="dxa"/>
            <w:vAlign w:val="center"/>
          </w:tcPr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7B35C6" w:rsidRPr="003253C6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7B35C6" w:rsidRPr="00FB1191" w:rsidRDefault="007B35C6" w:rsidP="000F36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B35C6" w:rsidRPr="003253C6" w:rsidTr="003A2456">
        <w:tc>
          <w:tcPr>
            <w:tcW w:w="1418" w:type="dxa"/>
            <w:vAlign w:val="center"/>
          </w:tcPr>
          <w:p w:rsidR="007B35C6" w:rsidRDefault="007B35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B35C6" w:rsidRPr="007B35C6" w:rsidRDefault="007B35C6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Documentary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Praxis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7B35C6">
              <w:rPr>
                <w:rFonts w:asciiTheme="minorHAnsi" w:hAnsiTheme="minorHAnsi"/>
                <w:lang w:val="el-GR"/>
              </w:rPr>
              <w:t>Το ντοκιμαντέρ στην πράξη</w:t>
            </w:r>
          </w:p>
        </w:tc>
        <w:tc>
          <w:tcPr>
            <w:tcW w:w="2410" w:type="dxa"/>
            <w:vAlign w:val="center"/>
          </w:tcPr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7B35C6" w:rsidRPr="003253C6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7B35C6" w:rsidRPr="00FB1191" w:rsidRDefault="007B35C6" w:rsidP="000F36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Culture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 και Πολιτισμός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Th. P. Zounis,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 xml:space="preserve">I. </w:t>
            </w:r>
            <w:r w:rsidRPr="003253C6">
              <w:rPr>
                <w:rFonts w:asciiTheme="minorHAnsi" w:hAnsiTheme="minorHAnsi"/>
                <w:lang w:val="en-US"/>
              </w:rPr>
              <w:t>Mermiga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Instructor</w:t>
            </w:r>
            <w:r w:rsidR="00A4146E">
              <w:rPr>
                <w:rFonts w:asciiTheme="minorHAnsi" w:hAnsiTheme="minorHAnsi"/>
              </w:rPr>
              <w:t>s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Θ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Ζούνης</w:t>
            </w:r>
            <w:r w:rsidRPr="00A4146E">
              <w:rPr>
                <w:rFonts w:asciiTheme="minorHAnsi" w:hAnsiTheme="minorHAnsi"/>
                <w:lang w:val="el-GR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>I</w:t>
            </w:r>
            <w:r w:rsidR="00A4146E"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Μέρμηγκα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5B1CE0" w:rsidRPr="003253C6" w:rsidTr="003A2456">
        <w:tc>
          <w:tcPr>
            <w:tcW w:w="1418" w:type="dxa"/>
            <w:vAlign w:val="center"/>
          </w:tcPr>
          <w:p w:rsidR="005B1CE0" w:rsidRPr="002D4BC5" w:rsidRDefault="002D4B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83ΝΕ445</w:t>
            </w:r>
          </w:p>
        </w:tc>
        <w:tc>
          <w:tcPr>
            <w:tcW w:w="2835" w:type="dxa"/>
            <w:vAlign w:val="center"/>
          </w:tcPr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</w:t>
            </w:r>
            <w:r w:rsidRPr="003253C6">
              <w:rPr>
                <w:rFonts w:asciiTheme="minorHAnsi" w:hAnsiTheme="minorHAnsi"/>
                <w:b/>
              </w:rPr>
              <w:t>ociology of cultural communication</w:t>
            </w:r>
          </w:p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Κοινωνιολογία της Πολιτιστικής Επικοινωνίας</w:t>
            </w:r>
          </w:p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5B1CE0" w:rsidRPr="003253C6" w:rsidRDefault="005B1CE0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4D22F9" w:rsidRPr="003253C6" w:rsidTr="003A2456">
        <w:tc>
          <w:tcPr>
            <w:tcW w:w="1418" w:type="dxa"/>
            <w:vAlign w:val="center"/>
          </w:tcPr>
          <w:p w:rsidR="004D22F9" w:rsidRPr="003253C6" w:rsidRDefault="004D22F9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4D22F9" w:rsidRPr="003253C6" w:rsidRDefault="001336D0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Structural Funds and social states in European Union</w:t>
            </w:r>
          </w:p>
          <w:p w:rsidR="001336D0" w:rsidRPr="003253C6" w:rsidRDefault="001336D0" w:rsidP="001336D0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Τα διαρθρωτικά 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:rsidR="004D22F9" w:rsidRPr="0048127A" w:rsidRDefault="004D22F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4D22F9" w:rsidRPr="0048127A" w:rsidRDefault="004D22F9" w:rsidP="00534E16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4D22F9" w:rsidRPr="0048127A" w:rsidRDefault="004D22F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4D22F9" w:rsidRPr="003253C6" w:rsidRDefault="004D22F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4D22F9" w:rsidRPr="003253C6" w:rsidRDefault="0063333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226FE6" w:rsidRPr="003253C6" w:rsidTr="003A2456">
        <w:tc>
          <w:tcPr>
            <w:tcW w:w="1418" w:type="dxa"/>
            <w:vAlign w:val="center"/>
          </w:tcPr>
          <w:p w:rsidR="00226FE6" w:rsidRPr="003253C6" w:rsidRDefault="00226F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26FE6" w:rsidRPr="003253C6" w:rsidRDefault="00226FE6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Trasnformative learning and change in organizations</w:t>
            </w:r>
          </w:p>
          <w:p w:rsidR="00226FE6" w:rsidRPr="003253C6" w:rsidRDefault="00226FE6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Μετασχηματίζουσα μάθηση και αλλαγή στους οργανισμούς</w:t>
            </w:r>
          </w:p>
        </w:tc>
        <w:tc>
          <w:tcPr>
            <w:tcW w:w="2410" w:type="dxa"/>
            <w:vAlign w:val="center"/>
          </w:tcPr>
          <w:p w:rsidR="00226FE6" w:rsidRPr="0048127A" w:rsidRDefault="00226FE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226FE6" w:rsidRPr="0048127A" w:rsidRDefault="00226FE6" w:rsidP="00534E16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226FE6" w:rsidRPr="0048127A" w:rsidRDefault="00226FE6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226FE6" w:rsidRPr="003253C6" w:rsidRDefault="00226FE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226FE6" w:rsidRPr="003253C6" w:rsidRDefault="0063333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C24E7C" w:rsidRDefault="00C24E7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ΝΕ</w:t>
            </w:r>
            <w:r w:rsidRPr="00A4146E">
              <w:rPr>
                <w:rFonts w:asciiTheme="minorHAnsi" w:hAnsiTheme="minorHAnsi"/>
                <w:lang w:val="en-US"/>
              </w:rPr>
              <w:t>415</w:t>
            </w:r>
          </w:p>
        </w:tc>
        <w:tc>
          <w:tcPr>
            <w:tcW w:w="2835" w:type="dxa"/>
            <w:vAlign w:val="center"/>
          </w:tcPr>
          <w:p w:rsidR="00DE4F31" w:rsidRPr="003253C6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Art</w:t>
            </w:r>
            <w:r w:rsidR="00DE4F31" w:rsidRPr="00A4146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sponsorship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Πολιτιστική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χορηγία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6469F" w:rsidRPr="003253C6" w:rsidTr="003A2456">
        <w:tc>
          <w:tcPr>
            <w:tcW w:w="1418" w:type="dxa"/>
            <w:vAlign w:val="center"/>
          </w:tcPr>
          <w:p w:rsidR="00B6469F" w:rsidRDefault="00B6469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83ΝΕ415</w:t>
            </w:r>
          </w:p>
        </w:tc>
        <w:tc>
          <w:tcPr>
            <w:tcW w:w="2835" w:type="dxa"/>
            <w:vAlign w:val="center"/>
          </w:tcPr>
          <w:p w:rsidR="00B6469F" w:rsidRPr="008701D0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Politics</w:t>
            </w:r>
            <w:r w:rsidRPr="008701D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8701D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culture</w:t>
            </w:r>
            <w:r w:rsidRPr="008701D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6469F">
              <w:rPr>
                <w:rFonts w:asciiTheme="minorHAnsi" w:hAnsiTheme="minorHAnsi"/>
                <w:lang w:val="el-GR"/>
              </w:rPr>
              <w:t>Πολιτι</w:t>
            </w:r>
            <w:r>
              <w:rPr>
                <w:rFonts w:asciiTheme="minorHAnsi" w:hAnsiTheme="minorHAnsi"/>
                <w:lang w:val="el-GR"/>
              </w:rPr>
              <w:t>κή και πολιτισμός</w:t>
            </w:r>
          </w:p>
        </w:tc>
        <w:tc>
          <w:tcPr>
            <w:tcW w:w="2410" w:type="dxa"/>
            <w:vAlign w:val="center"/>
          </w:tcPr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B6469F" w:rsidRPr="00A4146E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6469F" w:rsidRPr="003253C6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C5C37" w:rsidRPr="00135966" w:rsidRDefault="00135966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Identity and intimate relationships in the digital age</w:t>
            </w:r>
          </w:p>
          <w:p w:rsidR="007C5C37" w:rsidRPr="00135966" w:rsidRDefault="00135966" w:rsidP="008C61F4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Ταυτότητα και </w:t>
            </w:r>
            <w:r w:rsidR="007C5C37" w:rsidRPr="003253C6">
              <w:rPr>
                <w:rFonts w:asciiTheme="minorHAnsi" w:hAnsiTheme="minorHAnsi"/>
                <w:lang w:val="el-GR"/>
              </w:rPr>
              <w:t>Διαπροσωπικές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σχέσεις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στην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ψηφιακή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εποχή</w:t>
            </w:r>
          </w:p>
        </w:tc>
        <w:tc>
          <w:tcPr>
            <w:tcW w:w="2410" w:type="dxa"/>
            <w:vAlign w:val="center"/>
          </w:tcPr>
          <w:p w:rsidR="00A4146E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234614" w:rsidRPr="003253C6" w:rsidTr="003A2456">
        <w:tc>
          <w:tcPr>
            <w:tcW w:w="1418" w:type="dxa"/>
            <w:vAlign w:val="center"/>
          </w:tcPr>
          <w:p w:rsidR="00234614" w:rsidRPr="00234614" w:rsidRDefault="002346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83ΝΕ422</w:t>
            </w:r>
          </w:p>
        </w:tc>
        <w:tc>
          <w:tcPr>
            <w:tcW w:w="2835" w:type="dxa"/>
            <w:vAlign w:val="center"/>
          </w:tcPr>
          <w:p w:rsidR="00234614" w:rsidRPr="00234614" w:rsidRDefault="00234614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The sociology of the news </w:t>
            </w:r>
            <w:r w:rsidRPr="00234614">
              <w:rPr>
                <w:rFonts w:asciiTheme="minorHAnsi" w:hAnsiTheme="minorHAnsi"/>
                <w:lang w:val="el-GR"/>
              </w:rPr>
              <w:t>Κοινωνιολογία</w:t>
            </w:r>
            <w:r w:rsidRPr="00234614">
              <w:rPr>
                <w:rFonts w:asciiTheme="minorHAnsi" w:hAnsiTheme="minorHAnsi"/>
                <w:lang w:val="en-US"/>
              </w:rPr>
              <w:t xml:space="preserve"> </w:t>
            </w:r>
            <w:r w:rsidRPr="00234614">
              <w:rPr>
                <w:rFonts w:asciiTheme="minorHAnsi" w:hAnsiTheme="minorHAnsi"/>
                <w:lang w:val="el-GR"/>
              </w:rPr>
              <w:t>των</w:t>
            </w:r>
            <w:r w:rsidRPr="00234614">
              <w:rPr>
                <w:rFonts w:asciiTheme="minorHAnsi" w:hAnsiTheme="minorHAnsi"/>
                <w:lang w:val="en-US"/>
              </w:rPr>
              <w:t xml:space="preserve"> </w:t>
            </w:r>
            <w:r w:rsidRPr="00234614">
              <w:rPr>
                <w:rFonts w:asciiTheme="minorHAnsi" w:hAnsiTheme="minorHAnsi"/>
                <w:lang w:val="el-GR"/>
              </w:rPr>
              <w:t>ειδήσεων</w:t>
            </w:r>
          </w:p>
        </w:tc>
        <w:tc>
          <w:tcPr>
            <w:tcW w:w="2410" w:type="dxa"/>
            <w:vAlign w:val="center"/>
          </w:tcPr>
          <w:p w:rsidR="00234614" w:rsidRPr="003253C6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234614" w:rsidRPr="003253C6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234614" w:rsidRDefault="00234614" w:rsidP="00A675B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234614" w:rsidRPr="00234614" w:rsidRDefault="00234614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34614" w:rsidRPr="00234614" w:rsidRDefault="00234614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41F30" w:rsidRPr="003253C6" w:rsidTr="003A2456">
        <w:tc>
          <w:tcPr>
            <w:tcW w:w="1418" w:type="dxa"/>
            <w:vAlign w:val="center"/>
          </w:tcPr>
          <w:p w:rsidR="00E41F3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83ΝΕ414</w:t>
            </w:r>
          </w:p>
        </w:tc>
        <w:tc>
          <w:tcPr>
            <w:tcW w:w="2835" w:type="dxa"/>
            <w:vAlign w:val="center"/>
          </w:tcPr>
          <w:p w:rsidR="00E41F30" w:rsidRPr="00E41F30" w:rsidRDefault="00E41F3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Democracy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Nationalism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Globalization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Public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Sphere</w:t>
            </w:r>
            <w:r w:rsidRPr="00E41F30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Δημοκρατία</w:t>
            </w:r>
            <w:r w:rsidRPr="00E41F3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Εθνικισμός</w:t>
            </w:r>
            <w:r w:rsidRPr="00E41F3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Παγκοσμιοποίηση και Δημόσια Σφαίρα</w:t>
            </w:r>
          </w:p>
        </w:tc>
        <w:tc>
          <w:tcPr>
            <w:tcW w:w="2410" w:type="dxa"/>
            <w:vAlign w:val="center"/>
          </w:tcPr>
          <w:p w:rsidR="00E41F30" w:rsidRPr="00CF6A11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E41F30" w:rsidRPr="00CF6A11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E41F30" w:rsidRPr="00700C95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E41F30" w:rsidRPr="00CF6A11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E41F30" w:rsidRPr="00E41F30" w:rsidRDefault="00E41F30" w:rsidP="00234614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E41F30" w:rsidRPr="00E41F30" w:rsidRDefault="00E41F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41F30" w:rsidRPr="00E41F3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6C3010" w:rsidRDefault="006C301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Fundamentals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of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>film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b/>
                <w:lang w:val="en-US"/>
              </w:rPr>
              <w:t>tv</w:t>
            </w:r>
            <w:r w:rsidR="00FE2640"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b/>
                <w:lang w:val="en-US"/>
              </w:rPr>
              <w:t>Directing</w:t>
            </w:r>
            <w:r w:rsidR="00FE2640" w:rsidRPr="006C3010">
              <w:rPr>
                <w:rFonts w:asciiTheme="minorHAnsi" w:hAnsiTheme="minorHAnsi"/>
                <w:lang w:val="el-GR"/>
              </w:rPr>
              <w:t>-</w:t>
            </w:r>
            <w:r w:rsidR="00FE2640">
              <w:rPr>
                <w:rFonts w:asciiTheme="minorHAnsi" w:hAnsiTheme="minorHAnsi"/>
                <w:lang w:val="el-GR"/>
              </w:rPr>
              <w:t>Βασικές</w:t>
            </w:r>
            <w:r w:rsidR="00FE2640" w:rsidRPr="006C3010">
              <w:rPr>
                <w:rFonts w:asciiTheme="minorHAnsi" w:hAnsiTheme="minorHAnsi"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lang w:val="el-GR"/>
              </w:rPr>
              <w:t>αρχές</w:t>
            </w:r>
            <w:r w:rsidR="00FE2640" w:rsidRPr="006C3010">
              <w:rPr>
                <w:rFonts w:asciiTheme="minorHAnsi" w:hAnsiTheme="minorHAnsi"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lang w:val="el-GR"/>
              </w:rPr>
              <w:t>σκηνοθεσίας</w:t>
            </w:r>
            <w:r w:rsidRPr="006C301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 xml:space="preserve">κινηματογράφου και </w:t>
            </w:r>
            <w:r w:rsidR="00FE2640">
              <w:rPr>
                <w:rFonts w:asciiTheme="minorHAnsi" w:hAnsiTheme="minorHAnsi"/>
                <w:lang w:val="el-GR"/>
              </w:rPr>
              <w:t>τηλεόρασης</w:t>
            </w:r>
          </w:p>
        </w:tc>
        <w:tc>
          <w:tcPr>
            <w:tcW w:w="2410" w:type="dxa"/>
            <w:vAlign w:val="center"/>
          </w:tcPr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FE2640" w:rsidRPr="003972CB" w:rsidRDefault="003972CB" w:rsidP="003972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FE2640" w:rsidRPr="003253C6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3253C6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FE2640" w:rsidRDefault="00FE264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Tv Production</w:t>
            </w:r>
            <w:r w:rsidRPr="00FE264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Τηλεοπτική Παραγωγή</w:t>
            </w:r>
          </w:p>
        </w:tc>
        <w:tc>
          <w:tcPr>
            <w:tcW w:w="2410" w:type="dxa"/>
            <w:vAlign w:val="center"/>
          </w:tcPr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FE2640" w:rsidRPr="003972CB" w:rsidRDefault="003972CB" w:rsidP="003972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FE2640" w:rsidRPr="003253C6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3253C6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</w:tbl>
    <w:p w:rsidR="00C14447" w:rsidRPr="00B36D8C" w:rsidRDefault="00C14447" w:rsidP="00C14447">
      <w:pPr>
        <w:ind w:right="84"/>
        <w:jc w:val="center"/>
        <w:rPr>
          <w:rFonts w:asciiTheme="minorHAnsi" w:hAnsiTheme="minorHAnsi"/>
          <w:lang w:val="en-US"/>
        </w:rPr>
      </w:pPr>
    </w:p>
    <w:sectPr w:rsidR="00C14447" w:rsidRPr="00B36D8C" w:rsidSect="0020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6C" w:rsidRDefault="009B586C" w:rsidP="00A52C36">
      <w:pPr>
        <w:spacing w:after="0" w:line="240" w:lineRule="auto"/>
      </w:pPr>
      <w:r>
        <w:separator/>
      </w:r>
    </w:p>
  </w:endnote>
  <w:endnote w:type="continuationSeparator" w:id="1">
    <w:p w:rsidR="009B586C" w:rsidRDefault="009B586C" w:rsidP="00A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6C" w:rsidRDefault="009B586C" w:rsidP="00A52C36">
      <w:pPr>
        <w:spacing w:after="0" w:line="240" w:lineRule="auto"/>
      </w:pPr>
      <w:r>
        <w:separator/>
      </w:r>
    </w:p>
  </w:footnote>
  <w:footnote w:type="continuationSeparator" w:id="1">
    <w:p w:rsidR="009B586C" w:rsidRDefault="009B586C" w:rsidP="00A5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47"/>
    <w:rsid w:val="00000E61"/>
    <w:rsid w:val="0000417A"/>
    <w:rsid w:val="000128E4"/>
    <w:rsid w:val="0001621F"/>
    <w:rsid w:val="0002619F"/>
    <w:rsid w:val="00032122"/>
    <w:rsid w:val="00033359"/>
    <w:rsid w:val="00033D60"/>
    <w:rsid w:val="0003496D"/>
    <w:rsid w:val="000465C5"/>
    <w:rsid w:val="00050C7E"/>
    <w:rsid w:val="00052475"/>
    <w:rsid w:val="00054DBF"/>
    <w:rsid w:val="00060838"/>
    <w:rsid w:val="00063B84"/>
    <w:rsid w:val="00065638"/>
    <w:rsid w:val="000676E6"/>
    <w:rsid w:val="000817FE"/>
    <w:rsid w:val="0008188C"/>
    <w:rsid w:val="000953FC"/>
    <w:rsid w:val="000A044B"/>
    <w:rsid w:val="000A6A0E"/>
    <w:rsid w:val="000B1FDF"/>
    <w:rsid w:val="000B25DD"/>
    <w:rsid w:val="000C28E1"/>
    <w:rsid w:val="000C3795"/>
    <w:rsid w:val="000C453D"/>
    <w:rsid w:val="000D2309"/>
    <w:rsid w:val="000D2A21"/>
    <w:rsid w:val="000F0640"/>
    <w:rsid w:val="00110C86"/>
    <w:rsid w:val="001313D4"/>
    <w:rsid w:val="001336D0"/>
    <w:rsid w:val="00135966"/>
    <w:rsid w:val="00155C73"/>
    <w:rsid w:val="0015705E"/>
    <w:rsid w:val="00165508"/>
    <w:rsid w:val="001828E9"/>
    <w:rsid w:val="0018430C"/>
    <w:rsid w:val="00187643"/>
    <w:rsid w:val="00197AA9"/>
    <w:rsid w:val="001A16FA"/>
    <w:rsid w:val="001B1B8B"/>
    <w:rsid w:val="001B3C0F"/>
    <w:rsid w:val="001B6AAA"/>
    <w:rsid w:val="001C16C3"/>
    <w:rsid w:val="001C3E66"/>
    <w:rsid w:val="001C5D49"/>
    <w:rsid w:val="001D42F1"/>
    <w:rsid w:val="001D7D42"/>
    <w:rsid w:val="001E1B05"/>
    <w:rsid w:val="001E38D6"/>
    <w:rsid w:val="001E3AD8"/>
    <w:rsid w:val="001F1FC7"/>
    <w:rsid w:val="002004CB"/>
    <w:rsid w:val="00200F77"/>
    <w:rsid w:val="00201559"/>
    <w:rsid w:val="00201BD7"/>
    <w:rsid w:val="00207D61"/>
    <w:rsid w:val="002138DF"/>
    <w:rsid w:val="00216281"/>
    <w:rsid w:val="00226919"/>
    <w:rsid w:val="00226FE6"/>
    <w:rsid w:val="00227FBD"/>
    <w:rsid w:val="0023341B"/>
    <w:rsid w:val="00234614"/>
    <w:rsid w:val="00247A1E"/>
    <w:rsid w:val="00253A40"/>
    <w:rsid w:val="00257AEB"/>
    <w:rsid w:val="00260FCF"/>
    <w:rsid w:val="00262BF1"/>
    <w:rsid w:val="00266EAA"/>
    <w:rsid w:val="00271853"/>
    <w:rsid w:val="00273F1C"/>
    <w:rsid w:val="0027476F"/>
    <w:rsid w:val="00281E02"/>
    <w:rsid w:val="00282D19"/>
    <w:rsid w:val="00291D4D"/>
    <w:rsid w:val="002A55D9"/>
    <w:rsid w:val="002B2153"/>
    <w:rsid w:val="002B3A50"/>
    <w:rsid w:val="002B6DBF"/>
    <w:rsid w:val="002C0937"/>
    <w:rsid w:val="002C6C68"/>
    <w:rsid w:val="002D2179"/>
    <w:rsid w:val="002D4BC5"/>
    <w:rsid w:val="002E12AB"/>
    <w:rsid w:val="002E31AB"/>
    <w:rsid w:val="002F5C51"/>
    <w:rsid w:val="00310F73"/>
    <w:rsid w:val="00316BDC"/>
    <w:rsid w:val="00316F47"/>
    <w:rsid w:val="00317986"/>
    <w:rsid w:val="003253C6"/>
    <w:rsid w:val="00331787"/>
    <w:rsid w:val="003455B5"/>
    <w:rsid w:val="00363C2E"/>
    <w:rsid w:val="00365476"/>
    <w:rsid w:val="00380AF7"/>
    <w:rsid w:val="00386FFA"/>
    <w:rsid w:val="003972CB"/>
    <w:rsid w:val="003A2456"/>
    <w:rsid w:val="003B4CDF"/>
    <w:rsid w:val="003C6907"/>
    <w:rsid w:val="003D4E60"/>
    <w:rsid w:val="003E28C0"/>
    <w:rsid w:val="003F0235"/>
    <w:rsid w:val="003F5D20"/>
    <w:rsid w:val="003F611C"/>
    <w:rsid w:val="0040204C"/>
    <w:rsid w:val="00411366"/>
    <w:rsid w:val="00424168"/>
    <w:rsid w:val="0042539F"/>
    <w:rsid w:val="00425B13"/>
    <w:rsid w:val="0044119C"/>
    <w:rsid w:val="00446644"/>
    <w:rsid w:val="00447DA5"/>
    <w:rsid w:val="00451CEB"/>
    <w:rsid w:val="00452AE9"/>
    <w:rsid w:val="0045688D"/>
    <w:rsid w:val="00460CE7"/>
    <w:rsid w:val="0046335B"/>
    <w:rsid w:val="0048127A"/>
    <w:rsid w:val="00482A79"/>
    <w:rsid w:val="00491E69"/>
    <w:rsid w:val="0049358D"/>
    <w:rsid w:val="004A31EA"/>
    <w:rsid w:val="004A5936"/>
    <w:rsid w:val="004B2F0C"/>
    <w:rsid w:val="004B55F5"/>
    <w:rsid w:val="004C2A88"/>
    <w:rsid w:val="004C3948"/>
    <w:rsid w:val="004D22F9"/>
    <w:rsid w:val="004D2568"/>
    <w:rsid w:val="004E3C14"/>
    <w:rsid w:val="004E5421"/>
    <w:rsid w:val="004F08E6"/>
    <w:rsid w:val="004F4F3A"/>
    <w:rsid w:val="00510450"/>
    <w:rsid w:val="00510FCC"/>
    <w:rsid w:val="00516D85"/>
    <w:rsid w:val="005349D2"/>
    <w:rsid w:val="00534E16"/>
    <w:rsid w:val="0053795D"/>
    <w:rsid w:val="00544546"/>
    <w:rsid w:val="00551496"/>
    <w:rsid w:val="00566116"/>
    <w:rsid w:val="00572457"/>
    <w:rsid w:val="00595977"/>
    <w:rsid w:val="005A3441"/>
    <w:rsid w:val="005A35F8"/>
    <w:rsid w:val="005B03F2"/>
    <w:rsid w:val="005B19C3"/>
    <w:rsid w:val="005B1CE0"/>
    <w:rsid w:val="005B5760"/>
    <w:rsid w:val="005B7041"/>
    <w:rsid w:val="005B773F"/>
    <w:rsid w:val="005D3100"/>
    <w:rsid w:val="005D38EE"/>
    <w:rsid w:val="005D4A62"/>
    <w:rsid w:val="005E064F"/>
    <w:rsid w:val="005E194B"/>
    <w:rsid w:val="005E4666"/>
    <w:rsid w:val="005F0115"/>
    <w:rsid w:val="005F1DC2"/>
    <w:rsid w:val="00601F8C"/>
    <w:rsid w:val="006045AE"/>
    <w:rsid w:val="00607F37"/>
    <w:rsid w:val="006218A6"/>
    <w:rsid w:val="00627548"/>
    <w:rsid w:val="006329D6"/>
    <w:rsid w:val="00633336"/>
    <w:rsid w:val="006408E3"/>
    <w:rsid w:val="006457E5"/>
    <w:rsid w:val="00651BB9"/>
    <w:rsid w:val="00661DFB"/>
    <w:rsid w:val="0066237C"/>
    <w:rsid w:val="00663C75"/>
    <w:rsid w:val="00671565"/>
    <w:rsid w:val="00671FAA"/>
    <w:rsid w:val="00672475"/>
    <w:rsid w:val="0067345B"/>
    <w:rsid w:val="006753F1"/>
    <w:rsid w:val="00676959"/>
    <w:rsid w:val="00681F95"/>
    <w:rsid w:val="00685CEB"/>
    <w:rsid w:val="0068671A"/>
    <w:rsid w:val="00694B3C"/>
    <w:rsid w:val="006A2040"/>
    <w:rsid w:val="006A4940"/>
    <w:rsid w:val="006B2A03"/>
    <w:rsid w:val="006B5AE7"/>
    <w:rsid w:val="006B5D1C"/>
    <w:rsid w:val="006C3010"/>
    <w:rsid w:val="006D1C11"/>
    <w:rsid w:val="006D36AF"/>
    <w:rsid w:val="006F6240"/>
    <w:rsid w:val="00700C95"/>
    <w:rsid w:val="007063EB"/>
    <w:rsid w:val="00720687"/>
    <w:rsid w:val="007234E2"/>
    <w:rsid w:val="007267BA"/>
    <w:rsid w:val="00727D42"/>
    <w:rsid w:val="00730F87"/>
    <w:rsid w:val="00736554"/>
    <w:rsid w:val="00767A20"/>
    <w:rsid w:val="0077501C"/>
    <w:rsid w:val="00775BAB"/>
    <w:rsid w:val="00785CF6"/>
    <w:rsid w:val="00792D5C"/>
    <w:rsid w:val="007A3660"/>
    <w:rsid w:val="007A3A20"/>
    <w:rsid w:val="007B35C6"/>
    <w:rsid w:val="007B5324"/>
    <w:rsid w:val="007B554B"/>
    <w:rsid w:val="007C5C37"/>
    <w:rsid w:val="007D314A"/>
    <w:rsid w:val="007D6899"/>
    <w:rsid w:val="007D7422"/>
    <w:rsid w:val="007E4C35"/>
    <w:rsid w:val="007E572E"/>
    <w:rsid w:val="007E6629"/>
    <w:rsid w:val="007E6FCB"/>
    <w:rsid w:val="007F28B7"/>
    <w:rsid w:val="007F39F7"/>
    <w:rsid w:val="00804DC3"/>
    <w:rsid w:val="0081254B"/>
    <w:rsid w:val="00822A8B"/>
    <w:rsid w:val="008307D0"/>
    <w:rsid w:val="00837EB8"/>
    <w:rsid w:val="00840996"/>
    <w:rsid w:val="008416FD"/>
    <w:rsid w:val="008422D4"/>
    <w:rsid w:val="00844FA7"/>
    <w:rsid w:val="008501C7"/>
    <w:rsid w:val="00853086"/>
    <w:rsid w:val="00855D01"/>
    <w:rsid w:val="0085735A"/>
    <w:rsid w:val="00862A37"/>
    <w:rsid w:val="0086315B"/>
    <w:rsid w:val="008701D0"/>
    <w:rsid w:val="00873FED"/>
    <w:rsid w:val="00881DFD"/>
    <w:rsid w:val="00893586"/>
    <w:rsid w:val="008A59B4"/>
    <w:rsid w:val="008B1B59"/>
    <w:rsid w:val="008B7292"/>
    <w:rsid w:val="008C2AB7"/>
    <w:rsid w:val="008C61F4"/>
    <w:rsid w:val="008E2352"/>
    <w:rsid w:val="008E37DD"/>
    <w:rsid w:val="008F22DA"/>
    <w:rsid w:val="008F3497"/>
    <w:rsid w:val="00904D21"/>
    <w:rsid w:val="00905D6F"/>
    <w:rsid w:val="009120B1"/>
    <w:rsid w:val="00913D45"/>
    <w:rsid w:val="0091611C"/>
    <w:rsid w:val="00921D30"/>
    <w:rsid w:val="00924962"/>
    <w:rsid w:val="00925958"/>
    <w:rsid w:val="009344AD"/>
    <w:rsid w:val="0095307A"/>
    <w:rsid w:val="0095628D"/>
    <w:rsid w:val="009576A4"/>
    <w:rsid w:val="009614AA"/>
    <w:rsid w:val="00981971"/>
    <w:rsid w:val="00983FB7"/>
    <w:rsid w:val="00990B3A"/>
    <w:rsid w:val="00990B60"/>
    <w:rsid w:val="00996F5C"/>
    <w:rsid w:val="009B50A0"/>
    <w:rsid w:val="009B586C"/>
    <w:rsid w:val="009B778C"/>
    <w:rsid w:val="009C025E"/>
    <w:rsid w:val="009C1910"/>
    <w:rsid w:val="009C4CDE"/>
    <w:rsid w:val="009C57D5"/>
    <w:rsid w:val="009C5DC5"/>
    <w:rsid w:val="009C7887"/>
    <w:rsid w:val="009D29A9"/>
    <w:rsid w:val="009D4515"/>
    <w:rsid w:val="009E2225"/>
    <w:rsid w:val="009E4D07"/>
    <w:rsid w:val="009E4F5D"/>
    <w:rsid w:val="009E584F"/>
    <w:rsid w:val="009F4D7C"/>
    <w:rsid w:val="00A032FF"/>
    <w:rsid w:val="00A31733"/>
    <w:rsid w:val="00A4146E"/>
    <w:rsid w:val="00A421FA"/>
    <w:rsid w:val="00A47A83"/>
    <w:rsid w:val="00A47BD7"/>
    <w:rsid w:val="00A52248"/>
    <w:rsid w:val="00A52C36"/>
    <w:rsid w:val="00A52EEB"/>
    <w:rsid w:val="00A546AB"/>
    <w:rsid w:val="00A675B0"/>
    <w:rsid w:val="00A70BDF"/>
    <w:rsid w:val="00A73446"/>
    <w:rsid w:val="00A73E4C"/>
    <w:rsid w:val="00A779A2"/>
    <w:rsid w:val="00A82EDB"/>
    <w:rsid w:val="00A83CEF"/>
    <w:rsid w:val="00A83EE0"/>
    <w:rsid w:val="00A87010"/>
    <w:rsid w:val="00A92A70"/>
    <w:rsid w:val="00AA2E43"/>
    <w:rsid w:val="00AB030E"/>
    <w:rsid w:val="00AC1D16"/>
    <w:rsid w:val="00AC3DC7"/>
    <w:rsid w:val="00AC4A0B"/>
    <w:rsid w:val="00AD1217"/>
    <w:rsid w:val="00AD4B80"/>
    <w:rsid w:val="00AD7D26"/>
    <w:rsid w:val="00AE037B"/>
    <w:rsid w:val="00AE0774"/>
    <w:rsid w:val="00AE26A4"/>
    <w:rsid w:val="00AE39F0"/>
    <w:rsid w:val="00AF0172"/>
    <w:rsid w:val="00AF0B95"/>
    <w:rsid w:val="00AF69D9"/>
    <w:rsid w:val="00B028C9"/>
    <w:rsid w:val="00B049FF"/>
    <w:rsid w:val="00B051FA"/>
    <w:rsid w:val="00B1530A"/>
    <w:rsid w:val="00B22949"/>
    <w:rsid w:val="00B36D8C"/>
    <w:rsid w:val="00B55D20"/>
    <w:rsid w:val="00B56739"/>
    <w:rsid w:val="00B63974"/>
    <w:rsid w:val="00B6469F"/>
    <w:rsid w:val="00B64C56"/>
    <w:rsid w:val="00B65B95"/>
    <w:rsid w:val="00B757D6"/>
    <w:rsid w:val="00B77EA2"/>
    <w:rsid w:val="00B842BF"/>
    <w:rsid w:val="00B91D0E"/>
    <w:rsid w:val="00BA018A"/>
    <w:rsid w:val="00BA287F"/>
    <w:rsid w:val="00BA2A14"/>
    <w:rsid w:val="00BA4CF0"/>
    <w:rsid w:val="00BB0A0B"/>
    <w:rsid w:val="00BB2F55"/>
    <w:rsid w:val="00BB3C55"/>
    <w:rsid w:val="00BC7647"/>
    <w:rsid w:val="00BE20FE"/>
    <w:rsid w:val="00BE3B74"/>
    <w:rsid w:val="00C01E26"/>
    <w:rsid w:val="00C14447"/>
    <w:rsid w:val="00C22951"/>
    <w:rsid w:val="00C24E7C"/>
    <w:rsid w:val="00C25756"/>
    <w:rsid w:val="00C418D7"/>
    <w:rsid w:val="00C42EDA"/>
    <w:rsid w:val="00C44875"/>
    <w:rsid w:val="00C518A3"/>
    <w:rsid w:val="00C526C7"/>
    <w:rsid w:val="00C53799"/>
    <w:rsid w:val="00C55B26"/>
    <w:rsid w:val="00C57A9A"/>
    <w:rsid w:val="00C60443"/>
    <w:rsid w:val="00C94CBE"/>
    <w:rsid w:val="00CA51F0"/>
    <w:rsid w:val="00CA63A2"/>
    <w:rsid w:val="00CC2A75"/>
    <w:rsid w:val="00CC5B24"/>
    <w:rsid w:val="00CC5E63"/>
    <w:rsid w:val="00CC75AB"/>
    <w:rsid w:val="00CC7D38"/>
    <w:rsid w:val="00CD6B99"/>
    <w:rsid w:val="00CE06D6"/>
    <w:rsid w:val="00CE0DF6"/>
    <w:rsid w:val="00CE2360"/>
    <w:rsid w:val="00CE6E4F"/>
    <w:rsid w:val="00CF1297"/>
    <w:rsid w:val="00CF5530"/>
    <w:rsid w:val="00CF5E1F"/>
    <w:rsid w:val="00CF6A11"/>
    <w:rsid w:val="00D012DB"/>
    <w:rsid w:val="00D12B73"/>
    <w:rsid w:val="00D142D6"/>
    <w:rsid w:val="00D17808"/>
    <w:rsid w:val="00D20BE2"/>
    <w:rsid w:val="00D2743B"/>
    <w:rsid w:val="00D438DE"/>
    <w:rsid w:val="00D451BA"/>
    <w:rsid w:val="00D64DF6"/>
    <w:rsid w:val="00D66802"/>
    <w:rsid w:val="00D72D61"/>
    <w:rsid w:val="00D73BF3"/>
    <w:rsid w:val="00D77696"/>
    <w:rsid w:val="00D87466"/>
    <w:rsid w:val="00DA23F4"/>
    <w:rsid w:val="00DB7986"/>
    <w:rsid w:val="00DC594D"/>
    <w:rsid w:val="00DC6A3C"/>
    <w:rsid w:val="00DD12ED"/>
    <w:rsid w:val="00DD3AB6"/>
    <w:rsid w:val="00DD7FBE"/>
    <w:rsid w:val="00DE2EFD"/>
    <w:rsid w:val="00DE4499"/>
    <w:rsid w:val="00DE4C25"/>
    <w:rsid w:val="00DE4F31"/>
    <w:rsid w:val="00DE561E"/>
    <w:rsid w:val="00DF7087"/>
    <w:rsid w:val="00E023E2"/>
    <w:rsid w:val="00E0588C"/>
    <w:rsid w:val="00E074D7"/>
    <w:rsid w:val="00E07541"/>
    <w:rsid w:val="00E158A5"/>
    <w:rsid w:val="00E2142D"/>
    <w:rsid w:val="00E340E9"/>
    <w:rsid w:val="00E41F30"/>
    <w:rsid w:val="00E43B95"/>
    <w:rsid w:val="00E4779B"/>
    <w:rsid w:val="00E61867"/>
    <w:rsid w:val="00E6476B"/>
    <w:rsid w:val="00E67A41"/>
    <w:rsid w:val="00E725B6"/>
    <w:rsid w:val="00E73ABD"/>
    <w:rsid w:val="00E80CB9"/>
    <w:rsid w:val="00E97341"/>
    <w:rsid w:val="00EA4CA1"/>
    <w:rsid w:val="00EB2325"/>
    <w:rsid w:val="00EB3E72"/>
    <w:rsid w:val="00ED46C1"/>
    <w:rsid w:val="00EE64E5"/>
    <w:rsid w:val="00EE6A0D"/>
    <w:rsid w:val="00F00E48"/>
    <w:rsid w:val="00F041A1"/>
    <w:rsid w:val="00F17505"/>
    <w:rsid w:val="00F2529D"/>
    <w:rsid w:val="00F35EE6"/>
    <w:rsid w:val="00F40CF1"/>
    <w:rsid w:val="00F45A00"/>
    <w:rsid w:val="00F50767"/>
    <w:rsid w:val="00F57EB1"/>
    <w:rsid w:val="00F66E02"/>
    <w:rsid w:val="00F67E07"/>
    <w:rsid w:val="00F82A26"/>
    <w:rsid w:val="00F8602D"/>
    <w:rsid w:val="00F87634"/>
    <w:rsid w:val="00F92701"/>
    <w:rsid w:val="00F92F45"/>
    <w:rsid w:val="00F9571A"/>
    <w:rsid w:val="00F976BD"/>
    <w:rsid w:val="00FA77A8"/>
    <w:rsid w:val="00FB1191"/>
    <w:rsid w:val="00FB50A2"/>
    <w:rsid w:val="00FC0957"/>
    <w:rsid w:val="00FC2F6C"/>
    <w:rsid w:val="00FD352A"/>
    <w:rsid w:val="00FD61BE"/>
    <w:rsid w:val="00FD6DD7"/>
    <w:rsid w:val="00FE1247"/>
    <w:rsid w:val="00FE2640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47"/>
    <w:rPr>
      <w:rFonts w:ascii="Calibri" w:eastAsia="Times New Roman" w:hAnsi="Calibri" w:cs="Times New Roman"/>
      <w:lang w:val="it-CH"/>
    </w:rPr>
  </w:style>
  <w:style w:type="paragraph" w:styleId="Heading1">
    <w:name w:val="heading 1"/>
    <w:basedOn w:val="Normal"/>
    <w:next w:val="Normal"/>
    <w:link w:val="Heading1Char"/>
    <w:qFormat/>
    <w:rsid w:val="00C14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1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47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14447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14447"/>
    <w:pPr>
      <w:ind w:left="720"/>
      <w:contextualSpacing/>
    </w:pPr>
  </w:style>
  <w:style w:type="character" w:styleId="Hyperlink">
    <w:name w:val="Hyperlink"/>
    <w:rsid w:val="00C1444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4447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14447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C1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2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1C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3D4E60"/>
  </w:style>
  <w:style w:type="paragraph" w:styleId="Header">
    <w:name w:val="header"/>
    <w:basedOn w:val="Normal"/>
    <w:link w:val="Head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Footer">
    <w:name w:val="footer"/>
    <w:basedOn w:val="Normal"/>
    <w:link w:val="Foot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3"/>
    <w:rPr>
      <w:rFonts w:ascii="Tahoma" w:eastAsia="Times New Roman" w:hAnsi="Tahoma" w:cs="Tahoma"/>
      <w:sz w:val="16"/>
      <w:szCs w:val="16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oa.gr" TargetMode="External"/><Relationship Id="rId13" Type="http://schemas.openxmlformats.org/officeDocument/2006/relationships/hyperlink" Target="mailto:papanast@media.uoa.gr" TargetMode="External"/><Relationship Id="rId18" Type="http://schemas.openxmlformats.org/officeDocument/2006/relationships/hyperlink" Target="http://www.media.uoa.gr/undergrad/curriculum.html" TargetMode="External"/><Relationship Id="rId26" Type="http://schemas.openxmlformats.org/officeDocument/2006/relationships/hyperlink" Target="http://www.uoa.gr/fileadmin/user_upload/PDF-files/panepistimiakes-monades/General_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nkapa.org/athens/content/accomodation" TargetMode="External"/><Relationship Id="rId7" Type="http://schemas.openxmlformats.org/officeDocument/2006/relationships/hyperlink" Target="http://www.uoa.gr" TargetMode="External"/><Relationship Id="rId12" Type="http://schemas.openxmlformats.org/officeDocument/2006/relationships/hyperlink" Target="http://www.media.uoa.gr/erasmus.html" TargetMode="External"/><Relationship Id="rId17" Type="http://schemas.openxmlformats.org/officeDocument/2006/relationships/hyperlink" Target="http://www.media.uoa.gr/erasmus/erasmus_study_guide.html" TargetMode="External"/><Relationship Id="rId25" Type="http://schemas.openxmlformats.org/officeDocument/2006/relationships/hyperlink" Target="http://www.didaskaleio.uo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interel.uoa.gr/erasmus/student-mobility/orientation-day.html" TargetMode="External"/><Relationship Id="rId20" Type="http://schemas.openxmlformats.org/officeDocument/2006/relationships/hyperlink" Target="http://en.uoa.gr/schools-and-faculties/school-of-economics-and-political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uoa.gr" TargetMode="External"/><Relationship Id="rId24" Type="http://schemas.openxmlformats.org/officeDocument/2006/relationships/hyperlink" Target="http://www.nglt.uoa.gr/index_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@media.uoa.gr" TargetMode="External"/><Relationship Id="rId23" Type="http://schemas.openxmlformats.org/officeDocument/2006/relationships/hyperlink" Target="http://en.interel.uoa.gr/llp-erasmus/greek-language-cours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interel.uoa.gr/erasmus/student-mobility/application-procedure.html" TargetMode="External"/><Relationship Id="rId19" Type="http://schemas.openxmlformats.org/officeDocument/2006/relationships/hyperlink" Target="http://www.media.uoa.gr/erasmus/erasmus_study_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interel.uoa.gr/" TargetMode="External"/><Relationship Id="rId14" Type="http://schemas.openxmlformats.org/officeDocument/2006/relationships/hyperlink" Target="mailto:andvag@uoa.gr" TargetMode="External"/><Relationship Id="rId22" Type="http://schemas.openxmlformats.org/officeDocument/2006/relationships/hyperlink" Target="mailto:info@greekcourses.uo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D41F-306C-4375-B32F-FDC94BB4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16</Pages>
  <Words>3670</Words>
  <Characters>19819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Νίκη</cp:lastModifiedBy>
  <cp:revision>204</cp:revision>
  <cp:lastPrinted>2019-07-03T08:27:00Z</cp:lastPrinted>
  <dcterms:created xsi:type="dcterms:W3CDTF">2019-05-31T08:12:00Z</dcterms:created>
  <dcterms:modified xsi:type="dcterms:W3CDTF">2020-08-26T08:01:00Z</dcterms:modified>
</cp:coreProperties>
</file>