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71" w:rsidRPr="006174A0" w:rsidRDefault="00C31915" w:rsidP="00C31915">
      <w:pPr>
        <w:jc w:val="center"/>
        <w:rPr>
          <w:b/>
          <w:sz w:val="40"/>
          <w:szCs w:val="40"/>
          <w:u w:val="single"/>
        </w:rPr>
      </w:pPr>
      <w:r w:rsidRPr="006174A0">
        <w:rPr>
          <w:b/>
          <w:sz w:val="40"/>
          <w:szCs w:val="40"/>
          <w:u w:val="single"/>
        </w:rPr>
        <w:t>ΑΝΤΙΚΑΤΑΣΤΑΣΕΙΣ ΜΑΘΗΜΑΤΩΝ</w:t>
      </w:r>
      <w:r w:rsidR="006174A0" w:rsidRPr="006174A0">
        <w:rPr>
          <w:b/>
          <w:sz w:val="40"/>
          <w:szCs w:val="40"/>
          <w:u w:val="single"/>
        </w:rPr>
        <w:t xml:space="preserve"> </w:t>
      </w:r>
      <w:r w:rsidR="005D0E80">
        <w:rPr>
          <w:b/>
          <w:sz w:val="40"/>
          <w:szCs w:val="40"/>
          <w:u w:val="single"/>
          <w:lang w:val="en-US"/>
        </w:rPr>
        <w:t>1</w:t>
      </w:r>
      <w:r w:rsidR="005D0E80">
        <w:rPr>
          <w:b/>
          <w:sz w:val="40"/>
          <w:szCs w:val="40"/>
          <w:u w:val="single"/>
        </w:rPr>
        <w:t xml:space="preserve">ου ΕΤΟΥΣ  </w:t>
      </w:r>
      <w:r w:rsidR="006174A0" w:rsidRPr="006174A0">
        <w:rPr>
          <w:b/>
          <w:sz w:val="40"/>
          <w:szCs w:val="40"/>
          <w:u w:val="single"/>
        </w:rPr>
        <w:t>2014-2015</w:t>
      </w:r>
    </w:p>
    <w:p w:rsidR="00C31915" w:rsidRDefault="00C31915"/>
    <w:p w:rsidR="006174A0" w:rsidRPr="006174A0" w:rsidRDefault="006174A0"/>
    <w:tbl>
      <w:tblPr>
        <w:tblStyle w:val="a3"/>
        <w:tblW w:w="0" w:type="auto"/>
        <w:tblLook w:val="04A0"/>
      </w:tblPr>
      <w:tblGrid>
        <w:gridCol w:w="4261"/>
        <w:gridCol w:w="4261"/>
      </w:tblGrid>
      <w:tr w:rsidR="00C31915" w:rsidTr="00C31915">
        <w:trPr>
          <w:trHeight w:val="813"/>
        </w:trPr>
        <w:tc>
          <w:tcPr>
            <w:tcW w:w="4261" w:type="dxa"/>
          </w:tcPr>
          <w:p w:rsidR="00C31915" w:rsidRPr="006174A0" w:rsidRDefault="00C31915" w:rsidP="00C31915">
            <w:pPr>
              <w:jc w:val="center"/>
              <w:rPr>
                <w:b/>
                <w:u w:val="single"/>
              </w:rPr>
            </w:pPr>
          </w:p>
          <w:p w:rsidR="00C31915" w:rsidRPr="006174A0" w:rsidRDefault="00C31915" w:rsidP="00C31915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6174A0">
              <w:rPr>
                <w:b/>
                <w:color w:val="FF0000"/>
                <w:sz w:val="32"/>
                <w:szCs w:val="32"/>
                <w:u w:val="single"/>
              </w:rPr>
              <w:t>ΠΑΛΙΟ</w:t>
            </w:r>
            <w:r w:rsidR="00AA7B04" w:rsidRPr="006174A0">
              <w:rPr>
                <w:b/>
                <w:color w:val="FF0000"/>
                <w:sz w:val="32"/>
                <w:szCs w:val="32"/>
                <w:u w:val="single"/>
              </w:rPr>
              <w:t xml:space="preserve"> 2014-2015 ΚΑΙ ΠΙΣΩ</w:t>
            </w:r>
          </w:p>
          <w:p w:rsidR="00C31915" w:rsidRPr="006174A0" w:rsidRDefault="00C31915" w:rsidP="00C31915">
            <w:pPr>
              <w:jc w:val="center"/>
              <w:rPr>
                <w:b/>
                <w:u w:val="single"/>
              </w:rPr>
            </w:pPr>
          </w:p>
        </w:tc>
        <w:tc>
          <w:tcPr>
            <w:tcW w:w="4261" w:type="dxa"/>
          </w:tcPr>
          <w:p w:rsidR="00C31915" w:rsidRPr="006174A0" w:rsidRDefault="00C31915" w:rsidP="00C31915">
            <w:pPr>
              <w:jc w:val="center"/>
              <w:rPr>
                <w:b/>
                <w:u w:val="single"/>
              </w:rPr>
            </w:pPr>
          </w:p>
          <w:p w:rsidR="00C31915" w:rsidRPr="006174A0" w:rsidRDefault="00AA7B04" w:rsidP="00C31915">
            <w:pPr>
              <w:jc w:val="center"/>
              <w:rPr>
                <w:b/>
                <w:color w:val="FF0000"/>
                <w:sz w:val="32"/>
                <w:szCs w:val="32"/>
                <w:u w:val="single"/>
              </w:rPr>
            </w:pPr>
            <w:r w:rsidRPr="006174A0">
              <w:rPr>
                <w:b/>
                <w:color w:val="FF0000"/>
                <w:sz w:val="32"/>
                <w:szCs w:val="32"/>
                <w:u w:val="single"/>
              </w:rPr>
              <w:t>ΝΕΟ 2015-201</w:t>
            </w:r>
            <w:r w:rsidR="006174A0" w:rsidRPr="006174A0">
              <w:rPr>
                <w:b/>
                <w:color w:val="FF0000"/>
                <w:sz w:val="32"/>
                <w:szCs w:val="32"/>
                <w:u w:val="single"/>
              </w:rPr>
              <w:t>6</w:t>
            </w:r>
          </w:p>
        </w:tc>
      </w:tr>
      <w:tr w:rsidR="00C31915" w:rsidTr="00C31915">
        <w:trPr>
          <w:trHeight w:val="813"/>
        </w:trPr>
        <w:tc>
          <w:tcPr>
            <w:tcW w:w="4261" w:type="dxa"/>
          </w:tcPr>
          <w:p w:rsidR="00C31915" w:rsidRPr="006174A0" w:rsidRDefault="00C31915" w:rsidP="00C31915">
            <w:pPr>
              <w:jc w:val="center"/>
              <w:rPr>
                <w:b/>
              </w:rPr>
            </w:pPr>
          </w:p>
          <w:p w:rsidR="00C31915" w:rsidRPr="006174A0" w:rsidRDefault="00C31915" w:rsidP="00C31915">
            <w:pPr>
              <w:jc w:val="center"/>
              <w:rPr>
                <w:b/>
              </w:rPr>
            </w:pPr>
            <w:r w:rsidRPr="006174A0">
              <w:rPr>
                <w:b/>
              </w:rPr>
              <w:t>ΧΕΙΜΕΡΙΝΟ</w:t>
            </w:r>
          </w:p>
        </w:tc>
        <w:tc>
          <w:tcPr>
            <w:tcW w:w="4261" w:type="dxa"/>
          </w:tcPr>
          <w:p w:rsidR="00C31915" w:rsidRPr="006174A0" w:rsidRDefault="00C31915" w:rsidP="00C31915">
            <w:pPr>
              <w:jc w:val="center"/>
              <w:rPr>
                <w:b/>
              </w:rPr>
            </w:pPr>
          </w:p>
          <w:p w:rsidR="00C31915" w:rsidRPr="006174A0" w:rsidRDefault="00C31915" w:rsidP="00C31915">
            <w:pPr>
              <w:jc w:val="center"/>
              <w:rPr>
                <w:b/>
              </w:rPr>
            </w:pPr>
            <w:r w:rsidRPr="006174A0">
              <w:rPr>
                <w:b/>
              </w:rPr>
              <w:t>ΧΕΙΜΕΡΙΝΟ</w:t>
            </w:r>
          </w:p>
        </w:tc>
      </w:tr>
      <w:tr w:rsidR="00C31915" w:rsidTr="00C31915">
        <w:tc>
          <w:tcPr>
            <w:tcW w:w="4261" w:type="dxa"/>
          </w:tcPr>
          <w:p w:rsidR="00C31915" w:rsidRPr="00C31915" w:rsidRDefault="00C31915" w:rsidP="00AA7B04">
            <w:r>
              <w:t>1.</w:t>
            </w:r>
            <w:r w:rsidR="00AA7B04">
              <w:t xml:space="preserve"> ΝΕΟΕΛΛΗΝΙΚΗ ΛΟΓΟΤΕΧΝΙΑ</w:t>
            </w:r>
          </w:p>
        </w:tc>
        <w:tc>
          <w:tcPr>
            <w:tcW w:w="4261" w:type="dxa"/>
          </w:tcPr>
          <w:p w:rsidR="006174A0" w:rsidRDefault="00AA7B04">
            <w:r>
              <w:t>ΠΟΙΗΣΗ ΚΑΙ ΕΠΙΚΟΙΝΩΝΙΑ</w:t>
            </w:r>
          </w:p>
          <w:p w:rsidR="00C31915" w:rsidRPr="006174A0" w:rsidRDefault="00AA7B04">
            <w:pPr>
              <w:rPr>
                <w:color w:val="FF0000"/>
              </w:rPr>
            </w:pPr>
            <w:r>
              <w:t xml:space="preserve"> </w:t>
            </w:r>
            <w:r w:rsidRPr="006174A0">
              <w:rPr>
                <w:color w:val="FF0000"/>
              </w:rPr>
              <w:t>(</w:t>
            </w:r>
            <w:r w:rsidRPr="006174A0">
              <w:rPr>
                <w:b/>
                <w:color w:val="FF0000"/>
              </w:rPr>
              <w:t xml:space="preserve">ΠΑΛΙΟ </w:t>
            </w:r>
            <w:r w:rsidR="006174A0" w:rsidRPr="006174A0">
              <w:rPr>
                <w:b/>
                <w:color w:val="FF0000"/>
              </w:rPr>
              <w:t xml:space="preserve"> ΕΠΙΛΟΓΗΣ-</w:t>
            </w:r>
            <w:r w:rsidRPr="006174A0">
              <w:rPr>
                <w:b/>
                <w:color w:val="FF0000"/>
              </w:rPr>
              <w:t>ΠΡΟΓΡΑΜΜΑ ΣΠΟΥΔΩΝ 2014-2015</w:t>
            </w:r>
            <w:r w:rsidRPr="006174A0">
              <w:rPr>
                <w:color w:val="FF0000"/>
              </w:rPr>
              <w:t>)</w:t>
            </w:r>
          </w:p>
        </w:tc>
      </w:tr>
      <w:tr w:rsidR="00C31915" w:rsidTr="00C31915">
        <w:tc>
          <w:tcPr>
            <w:tcW w:w="4261" w:type="dxa"/>
          </w:tcPr>
          <w:p w:rsidR="00C31915" w:rsidRPr="00C31915" w:rsidRDefault="00C31915">
            <w:r>
              <w:t>2.ΚΟΙΝΩΝΙΚΗ ΘΕΩΡΙΑ Ι</w:t>
            </w:r>
          </w:p>
        </w:tc>
        <w:tc>
          <w:tcPr>
            <w:tcW w:w="4261" w:type="dxa"/>
          </w:tcPr>
          <w:p w:rsidR="00C31915" w:rsidRDefault="00C31915">
            <w:pPr>
              <w:rPr>
                <w:lang w:val="en-US"/>
              </w:rPr>
            </w:pPr>
            <w:r>
              <w:t>ΚΟΙΝΩΝΙΚΗ ΘΕΩΡΙΑ</w:t>
            </w:r>
            <w:r w:rsidR="00AA7B04">
              <w:t xml:space="preserve"> </w:t>
            </w:r>
            <w:r w:rsidR="006174A0" w:rsidRPr="006174A0">
              <w:rPr>
                <w:color w:val="FF0000"/>
              </w:rPr>
              <w:t xml:space="preserve"> </w:t>
            </w:r>
            <w:r w:rsidR="00AA7B04" w:rsidRPr="006174A0">
              <w:rPr>
                <w:b/>
                <w:color w:val="FF0000"/>
              </w:rPr>
              <w:t>(ΝΕΟ)</w:t>
            </w:r>
          </w:p>
        </w:tc>
      </w:tr>
      <w:tr w:rsidR="00C31915" w:rsidRPr="00C31915" w:rsidTr="00C31915">
        <w:tc>
          <w:tcPr>
            <w:tcW w:w="4261" w:type="dxa"/>
          </w:tcPr>
          <w:p w:rsidR="00C31915" w:rsidRPr="00C31915" w:rsidRDefault="00C31915">
            <w:r>
              <w:t>3.ΕΙΣΑΓΩΓΗ ΣΤΙΣ ΝΕΕΣ ΤΕΧΝΟΛΟΓΙΕΣ</w:t>
            </w:r>
          </w:p>
        </w:tc>
        <w:tc>
          <w:tcPr>
            <w:tcW w:w="4261" w:type="dxa"/>
          </w:tcPr>
          <w:p w:rsidR="00C31915" w:rsidRPr="00C31915" w:rsidRDefault="00C31915">
            <w:r>
              <w:t>ΤΕΧΝΟΛΟΓΙΑ ΤΗΣ ΠΛΗΡΟΦΟΡΙΑΣ ΣΤΗΝ ΕΠΙΚΟΙΝΩΝΙΑ ΚΑΙ ΤΑ ΜΜΕ</w:t>
            </w:r>
            <w:r w:rsidR="00AA7B04">
              <w:t xml:space="preserve"> </w:t>
            </w:r>
            <w:r w:rsidR="006174A0">
              <w:t xml:space="preserve"> </w:t>
            </w:r>
            <w:r w:rsidR="00AA7B04" w:rsidRPr="006174A0">
              <w:rPr>
                <w:b/>
                <w:color w:val="FF0000"/>
              </w:rPr>
              <w:t>(ΝΕΟ)</w:t>
            </w:r>
          </w:p>
        </w:tc>
      </w:tr>
      <w:tr w:rsidR="00C31915" w:rsidRPr="00C31915" w:rsidTr="00C31915">
        <w:tc>
          <w:tcPr>
            <w:tcW w:w="4261" w:type="dxa"/>
          </w:tcPr>
          <w:p w:rsidR="00C31915" w:rsidRPr="00C31915" w:rsidRDefault="00C31915">
            <w:r>
              <w:t>4.ΕΙΣΑΓΩΓΗ ΣΤΗΝ ΨΥΧΟΛΟΓΙΑ ΤΗΣ ΕΠΙΚΟΙΝΩΝΙΑΣ</w:t>
            </w:r>
          </w:p>
        </w:tc>
        <w:tc>
          <w:tcPr>
            <w:tcW w:w="4261" w:type="dxa"/>
          </w:tcPr>
          <w:p w:rsidR="00C31915" w:rsidRPr="00C31915" w:rsidRDefault="00C31915">
            <w:r>
              <w:t>ΕΙΣΑΓΩΓΗ ΣΤΗΝ ΨΥΧΟΛΟΓΙΑ ΤΗΣ ΕΠΙΚΟΙΝΩΝΙΑΣ</w:t>
            </w:r>
            <w:r w:rsidR="00AA7B04">
              <w:t xml:space="preserve"> </w:t>
            </w:r>
            <w:r w:rsidR="006174A0">
              <w:t xml:space="preserve"> </w:t>
            </w:r>
            <w:r w:rsidR="00AA7B04" w:rsidRPr="006174A0">
              <w:rPr>
                <w:b/>
                <w:color w:val="FF0000"/>
              </w:rPr>
              <w:t>(ΝΕΟ)</w:t>
            </w:r>
          </w:p>
        </w:tc>
      </w:tr>
      <w:tr w:rsidR="00C31915" w:rsidRPr="00C31915" w:rsidTr="00C31915">
        <w:tc>
          <w:tcPr>
            <w:tcW w:w="4261" w:type="dxa"/>
          </w:tcPr>
          <w:p w:rsidR="00C31915" w:rsidRPr="00C31915" w:rsidRDefault="00C31915">
            <w:r>
              <w:t>5.ΣΥΓΧΡΟΝΗ ΕΥΡΩΠΑΙΚΗ ΙΣΤΟΡΙΑ</w:t>
            </w:r>
          </w:p>
        </w:tc>
        <w:tc>
          <w:tcPr>
            <w:tcW w:w="4261" w:type="dxa"/>
          </w:tcPr>
          <w:p w:rsidR="00C31915" w:rsidRPr="00C31915" w:rsidRDefault="00C31915">
            <w:r>
              <w:t>ΙΣΤΟΡΙΑ ΤΩΝ ΜΜΕ</w:t>
            </w:r>
            <w:r w:rsidR="00AA7B04">
              <w:t xml:space="preserve"> </w:t>
            </w:r>
            <w:r w:rsidR="006174A0">
              <w:t xml:space="preserve"> </w:t>
            </w:r>
            <w:r w:rsidR="00AA7B04" w:rsidRPr="006174A0">
              <w:rPr>
                <w:b/>
                <w:color w:val="FF0000"/>
              </w:rPr>
              <w:t>(ΝΕΟ)</w:t>
            </w:r>
          </w:p>
        </w:tc>
      </w:tr>
      <w:tr w:rsidR="00C31915" w:rsidRPr="00C31915" w:rsidTr="00C31915">
        <w:tc>
          <w:tcPr>
            <w:tcW w:w="4261" w:type="dxa"/>
          </w:tcPr>
          <w:p w:rsidR="00C31915" w:rsidRPr="00C31915" w:rsidRDefault="00C31915">
            <w:r>
              <w:t>6.ΒΑΣΙΚΕΣ ΕΝΝΟΙΕΣ ΣΤΗ ΘΕΩΡΙΑ ΤΗΣ ΕΠΙΚΟΙΝΩΝΙΑΣ</w:t>
            </w:r>
          </w:p>
        </w:tc>
        <w:tc>
          <w:tcPr>
            <w:tcW w:w="4261" w:type="dxa"/>
          </w:tcPr>
          <w:p w:rsidR="00C31915" w:rsidRPr="00C31915" w:rsidRDefault="00C31915">
            <w:r>
              <w:t>ΒΑΣΙΚΕΣ ΕΝΝΟΙΕΣ ΣΤΗ ΘΕΩΡΙΑ ΤΗΣ ΕΠΙΚΟΙΝΩΝΙΑΣ</w:t>
            </w:r>
            <w:r w:rsidR="00AA7B04">
              <w:t xml:space="preserve"> </w:t>
            </w:r>
            <w:r w:rsidR="006174A0">
              <w:t xml:space="preserve"> </w:t>
            </w:r>
            <w:r w:rsidR="00AA7B04" w:rsidRPr="006174A0">
              <w:rPr>
                <w:b/>
                <w:color w:val="FF0000"/>
              </w:rPr>
              <w:t>(ΝΕΟ)</w:t>
            </w:r>
          </w:p>
        </w:tc>
      </w:tr>
    </w:tbl>
    <w:p w:rsidR="00AA7B04" w:rsidRDefault="00AA7B04"/>
    <w:p w:rsidR="00AA7B04" w:rsidRPr="00C31915" w:rsidRDefault="00AA7B04"/>
    <w:sectPr w:rsidR="00AA7B04" w:rsidRPr="00C31915" w:rsidSect="00E822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1915"/>
    <w:rsid w:val="00201BF8"/>
    <w:rsid w:val="00393A78"/>
    <w:rsid w:val="005537FC"/>
    <w:rsid w:val="005D0E80"/>
    <w:rsid w:val="006174A0"/>
    <w:rsid w:val="00935BEA"/>
    <w:rsid w:val="00AA7B04"/>
    <w:rsid w:val="00BA4B9A"/>
    <w:rsid w:val="00C31915"/>
    <w:rsid w:val="00E534BB"/>
    <w:rsid w:val="00E82271"/>
    <w:rsid w:val="00F12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2</cp:revision>
  <cp:lastPrinted>2015-10-13T10:13:00Z</cp:lastPrinted>
  <dcterms:created xsi:type="dcterms:W3CDTF">2015-10-14T12:00:00Z</dcterms:created>
  <dcterms:modified xsi:type="dcterms:W3CDTF">2015-10-14T12:00:00Z</dcterms:modified>
</cp:coreProperties>
</file>