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70" w:rsidRPr="00790873" w:rsidRDefault="008D6B70"/>
    <w:p w:rsidR="00165E61" w:rsidRDefault="00165E61">
      <w:pPr>
        <w:rPr>
          <w:lang w:val="en-US"/>
        </w:rPr>
      </w:pPr>
    </w:p>
    <w:p w:rsidR="008D6B70" w:rsidRDefault="008D6B70">
      <w:pPr>
        <w:rPr>
          <w:lang w:val="en-US"/>
        </w:rPr>
      </w:pPr>
    </w:p>
    <w:p w:rsidR="008D6B70" w:rsidRPr="008D6B70" w:rsidRDefault="008D6B70">
      <w:pPr>
        <w:rPr>
          <w:lang w:val="en-US"/>
        </w:rPr>
      </w:pPr>
    </w:p>
    <w:tbl>
      <w:tblPr>
        <w:tblpPr w:leftFromText="180" w:rightFromText="180" w:horzAnchor="margin" w:tblpY="-458"/>
        <w:tblW w:w="0" w:type="auto"/>
        <w:tblLook w:val="01E0"/>
      </w:tblPr>
      <w:tblGrid>
        <w:gridCol w:w="1701"/>
        <w:gridCol w:w="12552"/>
      </w:tblGrid>
      <w:tr w:rsidR="004F758C" w:rsidRPr="001616A8" w:rsidTr="004F2D93">
        <w:trPr>
          <w:trHeight w:val="696"/>
        </w:trPr>
        <w:tc>
          <w:tcPr>
            <w:tcW w:w="1701" w:type="dxa"/>
            <w:vMerge w:val="restart"/>
            <w:vAlign w:val="center"/>
          </w:tcPr>
          <w:p w:rsidR="004F758C" w:rsidRPr="001616A8" w:rsidRDefault="00F75ABD" w:rsidP="004F758C">
            <w:pPr>
              <w:pStyle w:val="Title"/>
              <w:rPr>
                <w:rFonts w:ascii="Katsoulidis" w:hAnsi="Katsoulidis" w:cs="Arial"/>
                <w:b/>
                <w:color w:val="0F243E"/>
                <w:lang w:val="en-GB"/>
              </w:rPr>
            </w:pPr>
            <w:r>
              <w:rPr>
                <w:rFonts w:ascii="Katsoulidis" w:hAnsi="Katsoulidis" w:cs="Arial"/>
                <w:b/>
                <w:noProof/>
                <w:color w:val="0F243E"/>
              </w:rPr>
              <w:drawing>
                <wp:inline distT="0" distB="0" distL="0" distR="0">
                  <wp:extent cx="847725" cy="1095375"/>
                  <wp:effectExtent l="19050" t="0" r="9525" b="0"/>
                  <wp:docPr id="1" name="Εικόνα 1" descr="ΑΘΗ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ΘΗΝΑ 2"/>
                          <pic:cNvPicPr>
                            <a:picLocks noChangeAspect="1" noChangeArrowheads="1"/>
                          </pic:cNvPicPr>
                        </pic:nvPicPr>
                        <pic:blipFill>
                          <a:blip r:embed="rId8"/>
                          <a:srcRect/>
                          <a:stretch>
                            <a:fillRect/>
                          </a:stretch>
                        </pic:blipFill>
                        <pic:spPr bwMode="auto">
                          <a:xfrm>
                            <a:off x="0" y="0"/>
                            <a:ext cx="847725" cy="1095375"/>
                          </a:xfrm>
                          <a:prstGeom prst="rect">
                            <a:avLst/>
                          </a:prstGeom>
                          <a:noFill/>
                          <a:ln w="9525">
                            <a:noFill/>
                            <a:miter lim="800000"/>
                            <a:headEnd/>
                            <a:tailEnd/>
                          </a:ln>
                        </pic:spPr>
                      </pic:pic>
                    </a:graphicData>
                  </a:graphic>
                </wp:inline>
              </w:drawing>
            </w:r>
          </w:p>
        </w:tc>
        <w:tc>
          <w:tcPr>
            <w:tcW w:w="12552" w:type="dxa"/>
            <w:vAlign w:val="center"/>
          </w:tcPr>
          <w:p w:rsidR="004F758C" w:rsidRPr="00AF067B" w:rsidRDefault="004F758C" w:rsidP="004F758C">
            <w:pPr>
              <w:pStyle w:val="Title"/>
              <w:rPr>
                <w:rFonts w:ascii="Katsoulidis" w:hAnsi="Katsoulidis" w:cs="Arial"/>
                <w:b/>
                <w:color w:val="244061"/>
                <w:sz w:val="28"/>
                <w:szCs w:val="28"/>
              </w:rPr>
            </w:pPr>
            <w:r w:rsidRPr="00AF067B">
              <w:rPr>
                <w:rFonts w:ascii="Katsoulidis" w:hAnsi="Katsoulidis" w:cs="Arial"/>
                <w:b/>
                <w:color w:val="244061"/>
                <w:sz w:val="28"/>
                <w:szCs w:val="28"/>
              </w:rPr>
              <w:t xml:space="preserve">       ΕΘΝΙΚΟ  ΚΑΙ  ΚΑΠΟΔΙΣΤΡΙΑΚΟ  ΠΑΝΕΠΙΣΤΗΜΙΟ  ΑΘΗΝΩΝ</w:t>
            </w:r>
          </w:p>
        </w:tc>
      </w:tr>
      <w:tr w:rsidR="004F758C" w:rsidRPr="001616A8" w:rsidTr="004F2D93">
        <w:trPr>
          <w:trHeight w:val="574"/>
        </w:trPr>
        <w:tc>
          <w:tcPr>
            <w:tcW w:w="1701" w:type="dxa"/>
            <w:vMerge/>
          </w:tcPr>
          <w:p w:rsidR="004F758C" w:rsidRPr="00AF067B" w:rsidRDefault="004F758C" w:rsidP="004F758C">
            <w:pPr>
              <w:pStyle w:val="Title"/>
              <w:rPr>
                <w:rFonts w:ascii="Katsoulidis" w:hAnsi="Katsoulidis" w:cs="Arial"/>
                <w:b/>
                <w:color w:val="0F243E"/>
              </w:rPr>
            </w:pPr>
          </w:p>
        </w:tc>
        <w:tc>
          <w:tcPr>
            <w:tcW w:w="12552" w:type="dxa"/>
          </w:tcPr>
          <w:p w:rsidR="004F758C" w:rsidRPr="00AF067B" w:rsidRDefault="004F758C" w:rsidP="004F758C">
            <w:pPr>
              <w:pStyle w:val="Title"/>
              <w:rPr>
                <w:rFonts w:ascii="Katsoulidis" w:hAnsi="Katsoulidis" w:cs="Arial"/>
                <w:b/>
                <w:color w:val="244061"/>
                <w:sz w:val="28"/>
                <w:szCs w:val="28"/>
              </w:rPr>
            </w:pPr>
          </w:p>
          <w:p w:rsidR="004F758C" w:rsidRPr="00AF067B" w:rsidRDefault="004F758C" w:rsidP="004F758C">
            <w:pPr>
              <w:pStyle w:val="Title"/>
              <w:rPr>
                <w:rFonts w:ascii="Katsoulidis" w:hAnsi="Katsoulidis" w:cs="Arial"/>
                <w:b/>
                <w:color w:val="244061"/>
                <w:sz w:val="28"/>
                <w:szCs w:val="28"/>
              </w:rPr>
            </w:pPr>
            <w:r w:rsidRPr="00AF067B">
              <w:rPr>
                <w:rFonts w:ascii="Katsoulidis" w:hAnsi="Katsoulidis" w:cs="Arial"/>
                <w:b/>
                <w:color w:val="244061"/>
                <w:sz w:val="28"/>
                <w:szCs w:val="28"/>
              </w:rPr>
              <w:t xml:space="preserve">   ΤΜΗΜΑ  ΕΠΙΚΟΙΝΩΝΙΑΣ  ΚΑΙ  ΜΕΣΩΝ  ΜΑΖΙΚΗΣ  ΕΝΗΜΕΡΩΣΗΣ</w:t>
            </w:r>
          </w:p>
        </w:tc>
      </w:tr>
    </w:tbl>
    <w:p w:rsidR="004F758C" w:rsidRPr="004701F6" w:rsidRDefault="004A04F1" w:rsidP="00E50E74">
      <w:pPr>
        <w:pStyle w:val="Title"/>
        <w:jc w:val="both"/>
        <w:rPr>
          <w:rFonts w:ascii="Katsoulidis" w:hAnsi="Katsoulidis" w:cs="Arial"/>
          <w:b/>
          <w:color w:val="C00000"/>
          <w:sz w:val="28"/>
          <w:szCs w:val="28"/>
        </w:rPr>
      </w:pPr>
      <w:r>
        <w:rPr>
          <w:rFonts w:ascii="Katsoulidis" w:hAnsi="Katsoulidis" w:cs="Arial"/>
          <w:b/>
          <w:color w:val="C00000"/>
          <w:sz w:val="28"/>
          <w:szCs w:val="28"/>
        </w:rPr>
        <w:t xml:space="preserve">          </w:t>
      </w:r>
      <w:r w:rsidR="00223A1E" w:rsidRPr="00223A1E">
        <w:rPr>
          <w:rFonts w:ascii="Katsoulidis" w:hAnsi="Katsoulidis" w:cs="Arial"/>
          <w:b/>
          <w:color w:val="C00000"/>
          <w:sz w:val="28"/>
          <w:szCs w:val="28"/>
        </w:rPr>
        <w:t xml:space="preserve"> </w:t>
      </w:r>
      <w:r w:rsidR="004F758C" w:rsidRPr="001616A8">
        <w:rPr>
          <w:rFonts w:ascii="Katsoulidis" w:hAnsi="Katsoulidis" w:cs="Arial"/>
          <w:b/>
          <w:color w:val="C00000"/>
          <w:sz w:val="28"/>
          <w:szCs w:val="28"/>
        </w:rPr>
        <w:t xml:space="preserve">ΠΡΟΓΡΑΜΜΑ  ΧΕΙΜΕΡΙΝΟΥ ΕΞΑΜΗΝΟΥ  ΑΚΑΔΗΜΑΪΚΟΥ  ΕΤΟΥΣ  </w:t>
      </w:r>
      <w:r w:rsidR="004701F6">
        <w:rPr>
          <w:rFonts w:ascii="Katsoulidis" w:hAnsi="Katsoulidis" w:cs="Arial"/>
          <w:b/>
          <w:color w:val="C00000"/>
          <w:sz w:val="28"/>
          <w:szCs w:val="28"/>
        </w:rPr>
        <w:t>20</w:t>
      </w:r>
      <w:r w:rsidR="004701F6" w:rsidRPr="004701F6">
        <w:rPr>
          <w:rFonts w:ascii="Katsoulidis" w:hAnsi="Katsoulidis" w:cs="Arial"/>
          <w:b/>
          <w:color w:val="C00000"/>
          <w:sz w:val="28"/>
          <w:szCs w:val="28"/>
        </w:rPr>
        <w:t>20</w:t>
      </w:r>
      <w:r w:rsidR="00367C2F" w:rsidRPr="00367C2F">
        <w:rPr>
          <w:rFonts w:ascii="Katsoulidis" w:hAnsi="Katsoulidis" w:cs="Arial"/>
          <w:b/>
          <w:color w:val="C00000"/>
          <w:sz w:val="28"/>
          <w:szCs w:val="28"/>
        </w:rPr>
        <w:t>-</w:t>
      </w:r>
      <w:r w:rsidR="004701F6">
        <w:rPr>
          <w:rFonts w:ascii="Katsoulidis" w:hAnsi="Katsoulidis" w:cs="Arial"/>
          <w:b/>
          <w:color w:val="C00000"/>
          <w:sz w:val="28"/>
          <w:szCs w:val="28"/>
        </w:rPr>
        <w:t>202</w:t>
      </w:r>
      <w:r w:rsidR="004701F6" w:rsidRPr="004701F6">
        <w:rPr>
          <w:rFonts w:ascii="Katsoulidis" w:hAnsi="Katsoulidis" w:cs="Arial"/>
          <w:b/>
          <w:color w:val="C00000"/>
          <w:sz w:val="28"/>
          <w:szCs w:val="28"/>
        </w:rPr>
        <w:t>1</w:t>
      </w:r>
    </w:p>
    <w:p w:rsidR="004F758C" w:rsidRPr="001616A8" w:rsidRDefault="00057592" w:rsidP="00A66517">
      <w:pPr>
        <w:pStyle w:val="Title"/>
        <w:jc w:val="center"/>
        <w:rPr>
          <w:rFonts w:ascii="Katsoulidis" w:hAnsi="Katsoulidis" w:cs="Arial"/>
          <w:b/>
          <w:color w:val="C00000"/>
          <w:u w:val="single"/>
        </w:rPr>
      </w:pPr>
      <w:r>
        <w:rPr>
          <w:rFonts w:ascii="Katsoulidis" w:hAnsi="Katsoulidis" w:cs="Arial"/>
          <w:b/>
          <w:color w:val="C00000"/>
          <w:u w:val="single"/>
        </w:rPr>
        <w:t>(Έναρξη μαθημάτων</w:t>
      </w:r>
      <w:r w:rsidRPr="00D36C89">
        <w:rPr>
          <w:rFonts w:ascii="Katsoulidis" w:hAnsi="Katsoulidis" w:cs="Arial"/>
          <w:b/>
          <w:color w:val="C00000"/>
          <w:u w:val="single"/>
        </w:rPr>
        <w:t xml:space="preserve"> </w:t>
      </w:r>
      <w:r w:rsidR="004A04F1">
        <w:rPr>
          <w:rFonts w:ascii="Katsoulidis" w:hAnsi="Katsoulidis" w:cs="Arial"/>
          <w:b/>
          <w:color w:val="C00000"/>
          <w:u w:val="single"/>
        </w:rPr>
        <w:t>Δευτέρα 5 Οκτωβρίου)</w:t>
      </w:r>
    </w:p>
    <w:p w:rsidR="001616A8" w:rsidRPr="009F0748" w:rsidRDefault="004F758C" w:rsidP="004F758C">
      <w:pPr>
        <w:spacing w:line="360" w:lineRule="auto"/>
        <w:ind w:firstLine="720"/>
        <w:rPr>
          <w:rFonts w:ascii="Katsoulidis" w:hAnsi="Katsoulidis" w:cs="Arial"/>
          <w:b/>
          <w:i/>
          <w:color w:val="002060"/>
        </w:rPr>
      </w:pPr>
      <w:r w:rsidRPr="009F0748">
        <w:rPr>
          <w:rFonts w:ascii="Katsoulidis" w:hAnsi="Katsoulidis" w:cs="Arial"/>
          <w:b/>
          <w:i/>
          <w:color w:val="002060"/>
        </w:rPr>
        <w:t xml:space="preserve">Αίθουσες Γρυπάρειο Μέγαρο: </w:t>
      </w:r>
    </w:p>
    <w:p w:rsidR="004F758C" w:rsidRPr="001616A8" w:rsidRDefault="004F758C" w:rsidP="001616A8">
      <w:pPr>
        <w:spacing w:line="360" w:lineRule="auto"/>
        <w:ind w:left="720" w:firstLine="720"/>
        <w:rPr>
          <w:rFonts w:ascii="Katsoulidis" w:hAnsi="Katsoulidis" w:cs="Arial"/>
          <w:color w:val="002060"/>
        </w:rPr>
      </w:pPr>
      <w:r w:rsidRPr="001616A8">
        <w:rPr>
          <w:rFonts w:ascii="Katsoulidis" w:hAnsi="Katsoulidis" w:cs="Arial"/>
          <w:color w:val="002060"/>
        </w:rPr>
        <w:t xml:space="preserve">Αίθουσα 111 Α΄ ορόφου, Εργαστήριο Νέων Τεχνολογιών  Β΄ ορόφου  202, </w:t>
      </w:r>
    </w:p>
    <w:p w:rsidR="001616A8" w:rsidRPr="004A04F1" w:rsidRDefault="004F758C" w:rsidP="004A04F1">
      <w:pPr>
        <w:spacing w:line="360" w:lineRule="auto"/>
        <w:ind w:left="720" w:firstLine="720"/>
        <w:rPr>
          <w:rFonts w:ascii="Katsoulidis" w:hAnsi="Katsoulidis" w:cs="Arial"/>
          <w:color w:val="002060"/>
        </w:rPr>
      </w:pPr>
      <w:r w:rsidRPr="001616A8">
        <w:rPr>
          <w:rFonts w:ascii="Katsoulidis" w:hAnsi="Katsoulidis" w:cs="Arial"/>
          <w:color w:val="002060"/>
        </w:rPr>
        <w:t>Οπτικοακουστικό Εργαστήριο Β’ ορόφου 212,  Αίθουσες Γ’ ορόφου αρ. 304, 307</w:t>
      </w:r>
      <w:r w:rsidR="004A04F1">
        <w:rPr>
          <w:rFonts w:ascii="Katsoulidis" w:hAnsi="Katsoulidis" w:cs="Arial"/>
          <w:color w:val="002060"/>
        </w:rPr>
        <w:t xml:space="preserve">  </w:t>
      </w:r>
      <w:r w:rsidR="001616A8" w:rsidRPr="009F0748">
        <w:rPr>
          <w:rFonts w:ascii="Katsoulidis" w:hAnsi="Katsoulidis" w:cs="Arial"/>
          <w:b/>
          <w:i/>
          <w:color w:val="002060"/>
        </w:rPr>
        <w:t>Ιπποκράτους 7</w:t>
      </w:r>
      <w:r w:rsidRPr="009F0748">
        <w:rPr>
          <w:rFonts w:ascii="Katsoulidis" w:hAnsi="Katsoulidis" w:cs="Arial"/>
          <w:b/>
          <w:i/>
          <w:color w:val="002060"/>
        </w:rPr>
        <w:t xml:space="preserve"> </w:t>
      </w:r>
      <w:r w:rsidRPr="009F0748">
        <w:rPr>
          <w:rFonts w:ascii="Katsoulidis" w:hAnsi="Katsoulidis" w:cs="Arial"/>
          <w:i/>
          <w:color w:val="002060"/>
        </w:rPr>
        <w:t>1ος όρ</w:t>
      </w:r>
      <w:r w:rsidR="001616A8" w:rsidRPr="009F0748">
        <w:rPr>
          <w:rFonts w:ascii="Katsoulidis" w:hAnsi="Katsoulidis" w:cs="Arial"/>
          <w:i/>
          <w:color w:val="002060"/>
        </w:rPr>
        <w:t>οφος:</w:t>
      </w:r>
    </w:p>
    <w:p w:rsidR="004F758C" w:rsidRPr="001616A8" w:rsidRDefault="004F758C" w:rsidP="001616A8">
      <w:pPr>
        <w:spacing w:line="360" w:lineRule="auto"/>
        <w:ind w:left="720" w:firstLine="720"/>
        <w:rPr>
          <w:rFonts w:ascii="Katsoulidis" w:hAnsi="Katsoulidis" w:cs="Arial"/>
          <w:color w:val="002060"/>
        </w:rPr>
      </w:pPr>
      <w:r w:rsidRPr="001616A8">
        <w:rPr>
          <w:rFonts w:ascii="Katsoulidis" w:hAnsi="Katsoulidis" w:cs="Arial"/>
          <w:color w:val="002060"/>
        </w:rPr>
        <w:t xml:space="preserve"> μικρή </w:t>
      </w:r>
      <w:r w:rsidR="007F6E60">
        <w:rPr>
          <w:rFonts w:ascii="Katsoulidis" w:hAnsi="Katsoulidis" w:cs="Arial"/>
          <w:color w:val="002060"/>
        </w:rPr>
        <w:t>Α</w:t>
      </w:r>
      <w:r w:rsidRPr="001616A8">
        <w:rPr>
          <w:rFonts w:ascii="Katsoulidis" w:hAnsi="Katsoulidis" w:cs="Arial"/>
          <w:color w:val="002060"/>
        </w:rPr>
        <w:t xml:space="preserve">ίθουσα Α, Αμφιθέατρο: μεγάλη </w:t>
      </w:r>
      <w:r w:rsidR="007F6E60">
        <w:rPr>
          <w:rFonts w:ascii="Katsoulidis" w:hAnsi="Katsoulidis" w:cs="Arial"/>
          <w:color w:val="002060"/>
        </w:rPr>
        <w:t>Α</w:t>
      </w:r>
      <w:r w:rsidRPr="001616A8">
        <w:rPr>
          <w:rFonts w:ascii="Katsoulidis" w:hAnsi="Katsoulidis" w:cs="Arial"/>
          <w:color w:val="002060"/>
        </w:rPr>
        <w:t>ίθουσα (</w:t>
      </w:r>
      <w:r w:rsidR="007F6E60">
        <w:rPr>
          <w:rFonts w:ascii="Katsoulidis" w:hAnsi="Katsoulidis" w:cs="Arial"/>
          <w:color w:val="002060"/>
        </w:rPr>
        <w:t>Α</w:t>
      </w:r>
      <w:r w:rsidRPr="001616A8">
        <w:rPr>
          <w:rFonts w:ascii="Katsoulidis" w:hAnsi="Katsoulidis" w:cs="Arial"/>
          <w:color w:val="002060"/>
        </w:rPr>
        <w:t xml:space="preserve">ίθουσα Β) </w:t>
      </w:r>
    </w:p>
    <w:p w:rsidR="002C7B1D" w:rsidRDefault="002C7B1D" w:rsidP="00057592">
      <w:pPr>
        <w:pStyle w:val="Title"/>
        <w:tabs>
          <w:tab w:val="right" w:pos="13958"/>
        </w:tabs>
        <w:jc w:val="both"/>
        <w:rPr>
          <w:rFonts w:ascii="Katsoulidis" w:hAnsi="Katsoulidis" w:cs="Arial"/>
          <w:b/>
          <w:color w:val="800000"/>
          <w:sz w:val="28"/>
          <w:szCs w:val="28"/>
          <w:u w:val="single"/>
        </w:rPr>
      </w:pPr>
      <w:r>
        <w:rPr>
          <w:rFonts w:ascii="Katsoulidis" w:hAnsi="Katsoulidis" w:cs="Arial"/>
          <w:b/>
          <w:color w:val="800000"/>
          <w:sz w:val="28"/>
          <w:szCs w:val="28"/>
          <w:u w:val="single"/>
        </w:rPr>
        <w:t>ΠΡΟ</w:t>
      </w:r>
      <w:r w:rsidR="00997397">
        <w:rPr>
          <w:rFonts w:ascii="Katsoulidis" w:hAnsi="Katsoulidis" w:cs="Arial"/>
          <w:b/>
          <w:color w:val="800000"/>
          <w:sz w:val="28"/>
          <w:szCs w:val="28"/>
          <w:u w:val="single"/>
        </w:rPr>
        <w:t>ΣΟΧΗ-</w:t>
      </w:r>
      <w:r w:rsidR="005F1DE2">
        <w:rPr>
          <w:rFonts w:ascii="Katsoulidis" w:hAnsi="Katsoulidis" w:cs="Arial"/>
          <w:b/>
          <w:color w:val="800000"/>
          <w:sz w:val="28"/>
          <w:szCs w:val="28"/>
          <w:u w:val="single"/>
        </w:rPr>
        <w:t xml:space="preserve">ΑΠΟ ΤΗΝ ΕΝΑΡΞΗ ΤΩΝ ΜΑΘΗΜΑΤΩΝ </w:t>
      </w:r>
      <w:r w:rsidR="00057592">
        <w:rPr>
          <w:rFonts w:ascii="Katsoulidis" w:hAnsi="Katsoulidis" w:cs="Arial"/>
          <w:b/>
          <w:color w:val="800000"/>
          <w:sz w:val="28"/>
          <w:szCs w:val="28"/>
          <w:u w:val="single"/>
        </w:rPr>
        <w:t xml:space="preserve"> ΟΛΑ </w:t>
      </w:r>
      <w:r w:rsidR="00997397">
        <w:rPr>
          <w:rFonts w:ascii="Katsoulidis" w:hAnsi="Katsoulidis" w:cs="Arial"/>
          <w:b/>
          <w:color w:val="800000"/>
          <w:sz w:val="28"/>
          <w:szCs w:val="28"/>
          <w:u w:val="single"/>
        </w:rPr>
        <w:t>Τ</w:t>
      </w:r>
      <w:r w:rsidR="00057592">
        <w:rPr>
          <w:rFonts w:ascii="Katsoulidis" w:hAnsi="Katsoulidis" w:cs="Arial"/>
          <w:b/>
          <w:color w:val="800000"/>
          <w:sz w:val="28"/>
          <w:szCs w:val="28"/>
          <w:u w:val="single"/>
        </w:rPr>
        <w:t xml:space="preserve">Α ΜΑΘΗΜΑΤΑ ΘΑ ΔΙΕΞΑΧΘΟΥΝ ΔΙΑΔΙΚΤΥΑΚΑ ΜΕΧΡΙ ΚΑΙ ΤΙΣ 23 ΟΚΤΩΒΡΙΟΥ ΚΑΙ ΣΤΗ ΣΥΝΕΧΕΙΑ ΑΝΑΛΟΓΑ </w:t>
      </w:r>
      <w:r w:rsidR="005F1DE2">
        <w:rPr>
          <w:rFonts w:ascii="Katsoulidis" w:hAnsi="Katsoulidis" w:cs="Arial"/>
          <w:b/>
          <w:color w:val="800000"/>
          <w:sz w:val="28"/>
          <w:szCs w:val="28"/>
          <w:u w:val="single"/>
        </w:rPr>
        <w:t xml:space="preserve">ΜΕ ΤΟ ΑΠΟΤΕΛΕΣΜΑ ΤΩΝ ΔΗΛΩΣΕΩΝ ΜΑΘΗΜΑΤΩΝ  ΘΑ ΑΝΑΚΟΙΝΩΘΕΙ ΝΕΟ ΠΡΟΓΡΑΜΜΑ ΜΕ ΤΑ ΜΑΘΗΜΑΤΑ ΠΟΥ ΘΑ ΔΙΕΞΑΧΘΟΥΝ ΔΙΑ ΖΩΣΗΣ (ΜΕ ΑΡΙΘΜΟ ΔΗΛΩΣΕΩΝ ΕΩΣ 50 ΑΤΟΜΑ) ΚΑΙ ΕΚΕΙΝΑ ΠΟΥ ΘΑ ΣΥΝΕΧΙΣΟΥΝ ΝΑ ΓΙΝΟΝΤΑΙ ΕΞ ΑΠΟΣΤΑΣΕΩΣ. </w:t>
      </w:r>
    </w:p>
    <w:p w:rsidR="004A04F1" w:rsidRPr="004A04F1" w:rsidRDefault="004A04F1" w:rsidP="00057592">
      <w:pPr>
        <w:pStyle w:val="Title"/>
        <w:tabs>
          <w:tab w:val="right" w:pos="13958"/>
        </w:tabs>
        <w:jc w:val="both"/>
        <w:rPr>
          <w:rFonts w:ascii="Katsoulidis" w:hAnsi="Katsoulidis" w:cs="Arial"/>
          <w:b/>
          <w:color w:val="800000"/>
          <w:sz w:val="28"/>
          <w:szCs w:val="28"/>
          <w:u w:val="single"/>
        </w:rPr>
      </w:pPr>
      <w:r>
        <w:rPr>
          <w:rFonts w:ascii="Katsoulidis" w:hAnsi="Katsoulidis" w:cs="Arial"/>
          <w:b/>
          <w:color w:val="C00000"/>
          <w:u w:val="single"/>
        </w:rPr>
        <w:t>Σημείωση</w:t>
      </w:r>
      <w:r w:rsidRPr="004A04F1">
        <w:rPr>
          <w:rFonts w:ascii="Katsoulidis" w:hAnsi="Katsoulidis" w:cs="Arial"/>
          <w:b/>
          <w:color w:val="C00000"/>
          <w:u w:val="single"/>
        </w:rPr>
        <w:t>:</w:t>
      </w:r>
      <w:r>
        <w:rPr>
          <w:rFonts w:ascii="Katsoulidis" w:hAnsi="Katsoulidis" w:cs="Arial"/>
          <w:b/>
          <w:color w:val="C00000"/>
          <w:u w:val="single"/>
        </w:rPr>
        <w:t xml:space="preserve"> Για τους πρωτοετείς η έναρξη μαθημάτων θα γίνει στις 12 Οκτωβρίου</w:t>
      </w:r>
    </w:p>
    <w:p w:rsidR="00D36C89" w:rsidRPr="00D36C89" w:rsidRDefault="004A04F1" w:rsidP="00057592">
      <w:pPr>
        <w:pStyle w:val="Title"/>
        <w:tabs>
          <w:tab w:val="right" w:pos="13958"/>
        </w:tabs>
        <w:jc w:val="both"/>
        <w:rPr>
          <w:rFonts w:ascii="Katsoulidis" w:hAnsi="Katsoulidis" w:cs="Arial"/>
          <w:b/>
          <w:color w:val="800000"/>
          <w:sz w:val="28"/>
          <w:szCs w:val="28"/>
          <w:u w:val="single"/>
        </w:rPr>
      </w:pPr>
      <w:r>
        <w:rPr>
          <w:rFonts w:ascii="Katsoulidis" w:hAnsi="Katsoulidis" w:cs="Arial"/>
          <w:b/>
          <w:color w:val="800000"/>
          <w:sz w:val="28"/>
          <w:szCs w:val="28"/>
          <w:u w:val="single"/>
        </w:rPr>
        <w:lastRenderedPageBreak/>
        <w:t xml:space="preserve">        </w:t>
      </w:r>
    </w:p>
    <w:p w:rsidR="00057592" w:rsidRDefault="00057592" w:rsidP="00D36C89">
      <w:pPr>
        <w:pStyle w:val="Title"/>
        <w:tabs>
          <w:tab w:val="right" w:pos="13958"/>
        </w:tabs>
        <w:ind w:left="720"/>
        <w:rPr>
          <w:rFonts w:ascii="Katsoulidis" w:hAnsi="Katsoulidis" w:cs="Arial"/>
          <w:b/>
          <w:color w:val="800000"/>
          <w:sz w:val="28"/>
          <w:szCs w:val="28"/>
          <w:u w:val="single"/>
        </w:rPr>
      </w:pPr>
      <w:r w:rsidRPr="007F6E60">
        <w:rPr>
          <w:rFonts w:ascii="Katsoulidis" w:hAnsi="Katsoulidis" w:cs="Arial"/>
          <w:b/>
          <w:color w:val="800000"/>
          <w:sz w:val="28"/>
          <w:szCs w:val="28"/>
          <w:u w:val="single"/>
        </w:rPr>
        <w:t>ΝΑ ΕΝΗΜΕΡΩΝΕΣΤΕ ΑΠΟ ΤΗΝ ΙΣΤΟΣΕΛΙΔΑ ΤΟΥ ΤΜΗΜΑΤΟΣ ΓΙΑ ΤΥΧΟΝ ΑΛΛΑΓΕ</w:t>
      </w:r>
      <w:r>
        <w:rPr>
          <w:rFonts w:ascii="Katsoulidis" w:hAnsi="Katsoulidis" w:cs="Arial"/>
          <w:b/>
          <w:color w:val="800000"/>
          <w:sz w:val="28"/>
          <w:szCs w:val="28"/>
          <w:u w:val="single"/>
        </w:rPr>
        <w:t>Σ</w:t>
      </w:r>
    </w:p>
    <w:p w:rsidR="00A37327" w:rsidRPr="004A04F1" w:rsidRDefault="004F758C" w:rsidP="004A04F1">
      <w:pPr>
        <w:pStyle w:val="Title"/>
        <w:tabs>
          <w:tab w:val="right" w:pos="13958"/>
        </w:tabs>
        <w:rPr>
          <w:rFonts w:ascii="Katsoulidis" w:hAnsi="Katsoulidis" w:cs="Arial"/>
          <w:b/>
          <w:color w:val="002060"/>
          <w:sz w:val="22"/>
          <w:szCs w:val="22"/>
        </w:rPr>
      </w:pPr>
      <w:r w:rsidRPr="007F6E60">
        <w:rPr>
          <w:rFonts w:ascii="Katsoulidis" w:hAnsi="Katsoulidis" w:cs="Arial"/>
          <w:b/>
          <w:color w:val="002060"/>
          <w:sz w:val="22"/>
          <w:szCs w:val="22"/>
        </w:rPr>
        <w:t>Α΄  ΕΞΑΜΗΝΟ</w:t>
      </w:r>
      <w:r w:rsidR="008646A6">
        <w:rPr>
          <w:rFonts w:ascii="Katsoulidis" w:hAnsi="Katsoulidis" w:cs="Arial"/>
          <w:b/>
          <w:color w:val="002060"/>
          <w:sz w:val="22"/>
          <w:szCs w:val="22"/>
        </w:rPr>
        <w:t>-ΥΠΟΧΡΕΩΤΙΚΑ</w:t>
      </w: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61"/>
        <w:gridCol w:w="1254"/>
        <w:gridCol w:w="5503"/>
        <w:gridCol w:w="3388"/>
        <w:gridCol w:w="2776"/>
      </w:tblGrid>
      <w:tr w:rsidR="00676531" w:rsidRPr="001616A8" w:rsidTr="009A331E">
        <w:tc>
          <w:tcPr>
            <w:tcW w:w="1361"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1254" w:type="dxa"/>
            <w:tcBorders>
              <w:bottom w:val="single" w:sz="4" w:space="0" w:color="auto"/>
            </w:tcBorders>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5503" w:type="dxa"/>
            <w:tcBorders>
              <w:bottom w:val="single" w:sz="4" w:space="0" w:color="auto"/>
            </w:tcBorders>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3388" w:type="dxa"/>
            <w:tcBorders>
              <w:bottom w:val="single" w:sz="4" w:space="0" w:color="auto"/>
            </w:tcBorders>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776" w:type="dxa"/>
            <w:tcBorders>
              <w:bottom w:val="single" w:sz="4" w:space="0" w:color="auto"/>
            </w:tcBorders>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9A331E" w:rsidRPr="001616A8" w:rsidTr="009A331E">
        <w:trPr>
          <w:trHeight w:val="569"/>
        </w:trPr>
        <w:tc>
          <w:tcPr>
            <w:tcW w:w="1361" w:type="dxa"/>
            <w:shd w:val="clear" w:color="auto" w:fill="F4B083"/>
            <w:vAlign w:val="center"/>
          </w:tcPr>
          <w:p w:rsidR="009A331E" w:rsidRDefault="009A331E" w:rsidP="00135F4D">
            <w:pPr>
              <w:jc w:val="center"/>
              <w:rPr>
                <w:rFonts w:ascii="Katsoulidis" w:hAnsi="Katsoulidis" w:cs="Arial"/>
                <w:b/>
                <w:color w:val="215868"/>
                <w:sz w:val="22"/>
                <w:szCs w:val="22"/>
              </w:rPr>
            </w:pPr>
            <w:r>
              <w:rPr>
                <w:rFonts w:ascii="Katsoulidis" w:hAnsi="Katsoulidis" w:cs="Arial"/>
                <w:b/>
                <w:color w:val="215868"/>
                <w:sz w:val="22"/>
                <w:szCs w:val="22"/>
              </w:rPr>
              <w:t>Δευτέρα</w:t>
            </w:r>
          </w:p>
        </w:tc>
        <w:tc>
          <w:tcPr>
            <w:tcW w:w="1254" w:type="dxa"/>
            <w:shd w:val="clear" w:color="auto" w:fill="FDE9D9" w:themeFill="accent6" w:themeFillTint="33"/>
            <w:tcMar>
              <w:top w:w="0" w:type="dxa"/>
              <w:left w:w="107" w:type="dxa"/>
              <w:bottom w:w="0" w:type="dxa"/>
              <w:right w:w="107" w:type="dxa"/>
            </w:tcMar>
            <w:vAlign w:val="center"/>
          </w:tcPr>
          <w:p w:rsidR="009A331E" w:rsidRDefault="009A331E" w:rsidP="001F7ADA">
            <w:pPr>
              <w:spacing w:before="120" w:after="120"/>
              <w:rPr>
                <w:rFonts w:ascii="Katsoulidis" w:hAnsi="Katsoulidis" w:cs="Arial"/>
                <w:color w:val="000000"/>
                <w:sz w:val="22"/>
                <w:szCs w:val="22"/>
              </w:rPr>
            </w:pPr>
            <w:r>
              <w:rPr>
                <w:rFonts w:ascii="Katsoulidis" w:hAnsi="Katsoulidis" w:cs="Arial"/>
                <w:color w:val="000000"/>
                <w:sz w:val="22"/>
                <w:szCs w:val="22"/>
              </w:rPr>
              <w:t xml:space="preserve">    </w:t>
            </w:r>
            <w:r w:rsidR="000C40FC">
              <w:rPr>
                <w:rFonts w:ascii="Katsoulidis" w:hAnsi="Katsoulidis" w:cs="Arial"/>
                <w:color w:val="000000"/>
                <w:sz w:val="22"/>
                <w:szCs w:val="22"/>
              </w:rPr>
              <w:t>12-3</w:t>
            </w:r>
          </w:p>
          <w:p w:rsidR="002C1019" w:rsidRDefault="002C1019" w:rsidP="001F7ADA">
            <w:pPr>
              <w:spacing w:before="120" w:after="120"/>
              <w:rPr>
                <w:rFonts w:ascii="Katsoulidis" w:hAnsi="Katsoulidis" w:cs="Arial"/>
                <w:color w:val="000000"/>
                <w:sz w:val="22"/>
                <w:szCs w:val="22"/>
              </w:rPr>
            </w:pPr>
          </w:p>
        </w:tc>
        <w:tc>
          <w:tcPr>
            <w:tcW w:w="5503" w:type="dxa"/>
            <w:shd w:val="clear" w:color="auto" w:fill="FDE9D9" w:themeFill="accent6" w:themeFillTint="33"/>
            <w:tcMar>
              <w:top w:w="0" w:type="dxa"/>
              <w:left w:w="107" w:type="dxa"/>
              <w:bottom w:w="0" w:type="dxa"/>
              <w:right w:w="107" w:type="dxa"/>
            </w:tcMar>
            <w:vAlign w:val="center"/>
          </w:tcPr>
          <w:p w:rsidR="009A331E" w:rsidRPr="00943BC5" w:rsidRDefault="009A331E" w:rsidP="0035135F">
            <w:pPr>
              <w:spacing w:before="120" w:after="120"/>
              <w:jc w:val="center"/>
              <w:rPr>
                <w:rFonts w:ascii="Katsoulidis" w:hAnsi="Katsoulidis" w:cs="Arial"/>
                <w:sz w:val="22"/>
                <w:szCs w:val="22"/>
              </w:rPr>
            </w:pPr>
            <w:r w:rsidRPr="00943BC5">
              <w:rPr>
                <w:rFonts w:ascii="Katsoulidis" w:hAnsi="Katsoulidis" w:cs="Arial"/>
                <w:sz w:val="22"/>
                <w:szCs w:val="22"/>
              </w:rPr>
              <w:t>Ιστορία των ΜΜΕ</w:t>
            </w:r>
          </w:p>
        </w:tc>
        <w:tc>
          <w:tcPr>
            <w:tcW w:w="3388" w:type="dxa"/>
            <w:shd w:val="clear" w:color="auto" w:fill="FDE9D9" w:themeFill="accent6" w:themeFillTint="33"/>
            <w:tcMar>
              <w:top w:w="0" w:type="dxa"/>
              <w:left w:w="107" w:type="dxa"/>
              <w:bottom w:w="0" w:type="dxa"/>
              <w:right w:w="107" w:type="dxa"/>
            </w:tcMar>
            <w:vAlign w:val="center"/>
          </w:tcPr>
          <w:p w:rsidR="009A331E" w:rsidRPr="00943BC5" w:rsidRDefault="009A331E" w:rsidP="0035135F">
            <w:pPr>
              <w:spacing w:before="120" w:after="120"/>
              <w:jc w:val="center"/>
              <w:rPr>
                <w:rFonts w:ascii="Katsoulidis" w:hAnsi="Katsoulidis" w:cs="Arial"/>
                <w:sz w:val="22"/>
                <w:szCs w:val="22"/>
              </w:rPr>
            </w:pPr>
            <w:r w:rsidRPr="00943BC5">
              <w:rPr>
                <w:rFonts w:ascii="Katsoulidis" w:hAnsi="Katsoulidis" w:cs="Arial"/>
                <w:sz w:val="22"/>
                <w:szCs w:val="22"/>
              </w:rPr>
              <w:t>Παπαναστασίου</w:t>
            </w:r>
          </w:p>
        </w:tc>
        <w:tc>
          <w:tcPr>
            <w:tcW w:w="2776" w:type="dxa"/>
            <w:shd w:val="clear" w:color="auto" w:fill="FDE9D9" w:themeFill="accent6" w:themeFillTint="33"/>
            <w:tcMar>
              <w:top w:w="0" w:type="dxa"/>
              <w:left w:w="107" w:type="dxa"/>
              <w:bottom w:w="0" w:type="dxa"/>
              <w:right w:w="107" w:type="dxa"/>
            </w:tcMar>
            <w:vAlign w:val="center"/>
          </w:tcPr>
          <w:p w:rsidR="009A331E" w:rsidRPr="00527CCA" w:rsidRDefault="00527CCA" w:rsidP="0035135F">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r w:rsidR="009A331E" w:rsidRPr="001616A8" w:rsidTr="009A331E">
        <w:trPr>
          <w:trHeight w:val="569"/>
        </w:trPr>
        <w:tc>
          <w:tcPr>
            <w:tcW w:w="1361" w:type="dxa"/>
            <w:shd w:val="clear" w:color="auto" w:fill="F4B083"/>
            <w:vAlign w:val="center"/>
          </w:tcPr>
          <w:p w:rsidR="009A331E" w:rsidRDefault="009A331E" w:rsidP="00135F4D">
            <w:pPr>
              <w:jc w:val="center"/>
              <w:rPr>
                <w:rFonts w:ascii="Katsoulidis" w:hAnsi="Katsoulidis" w:cs="Arial"/>
                <w:b/>
                <w:color w:val="215868"/>
                <w:sz w:val="22"/>
                <w:szCs w:val="22"/>
              </w:rPr>
            </w:pPr>
            <w:r>
              <w:rPr>
                <w:rFonts w:ascii="Katsoulidis" w:hAnsi="Katsoulidis" w:cs="Arial"/>
                <w:b/>
                <w:color w:val="215868"/>
                <w:sz w:val="22"/>
                <w:szCs w:val="22"/>
              </w:rPr>
              <w:t>Τρίτη</w:t>
            </w:r>
          </w:p>
        </w:tc>
        <w:tc>
          <w:tcPr>
            <w:tcW w:w="1254" w:type="dxa"/>
            <w:shd w:val="clear" w:color="auto" w:fill="FDE9D9" w:themeFill="accent6" w:themeFillTint="33"/>
            <w:tcMar>
              <w:top w:w="0" w:type="dxa"/>
              <w:left w:w="107" w:type="dxa"/>
              <w:bottom w:w="0" w:type="dxa"/>
              <w:right w:w="107" w:type="dxa"/>
            </w:tcMar>
            <w:vAlign w:val="center"/>
          </w:tcPr>
          <w:p w:rsidR="009A331E" w:rsidRDefault="009A331E" w:rsidP="001F7ADA">
            <w:pPr>
              <w:spacing w:before="120" w:after="120"/>
              <w:rPr>
                <w:rFonts w:ascii="Katsoulidis" w:hAnsi="Katsoulidis" w:cs="Arial"/>
                <w:color w:val="000000"/>
                <w:sz w:val="22"/>
                <w:szCs w:val="22"/>
              </w:rPr>
            </w:pPr>
            <w:r>
              <w:rPr>
                <w:rFonts w:ascii="Katsoulidis" w:hAnsi="Katsoulidis" w:cs="Arial"/>
                <w:color w:val="000000"/>
                <w:sz w:val="22"/>
                <w:szCs w:val="22"/>
              </w:rPr>
              <w:t xml:space="preserve">    12-3</w:t>
            </w:r>
          </w:p>
        </w:tc>
        <w:tc>
          <w:tcPr>
            <w:tcW w:w="5503" w:type="dxa"/>
            <w:shd w:val="clear" w:color="auto" w:fill="FDE9D9" w:themeFill="accent6" w:themeFillTint="33"/>
            <w:tcMar>
              <w:top w:w="0" w:type="dxa"/>
              <w:left w:w="107" w:type="dxa"/>
              <w:bottom w:w="0" w:type="dxa"/>
              <w:right w:w="107" w:type="dxa"/>
            </w:tcMar>
            <w:vAlign w:val="center"/>
          </w:tcPr>
          <w:p w:rsidR="009A331E" w:rsidRPr="00943BC5" w:rsidRDefault="009A331E" w:rsidP="0035135F">
            <w:pPr>
              <w:spacing w:before="120" w:after="120"/>
              <w:jc w:val="center"/>
              <w:rPr>
                <w:rFonts w:ascii="Katsoulidis" w:hAnsi="Katsoulidis" w:cs="Arial"/>
                <w:sz w:val="22"/>
                <w:szCs w:val="22"/>
              </w:rPr>
            </w:pPr>
            <w:r w:rsidRPr="00943BC5">
              <w:rPr>
                <w:rFonts w:ascii="Katsoulidis" w:hAnsi="Katsoulidis" w:cs="Arial"/>
                <w:color w:val="000000"/>
                <w:sz w:val="22"/>
                <w:szCs w:val="22"/>
              </w:rPr>
              <w:t>Εισαγωγή στην Ψυχολογία της Επικοινωνίας</w:t>
            </w:r>
          </w:p>
        </w:tc>
        <w:tc>
          <w:tcPr>
            <w:tcW w:w="3388" w:type="dxa"/>
            <w:shd w:val="clear" w:color="auto" w:fill="FDE9D9" w:themeFill="accent6" w:themeFillTint="33"/>
            <w:tcMar>
              <w:top w:w="0" w:type="dxa"/>
              <w:left w:w="107" w:type="dxa"/>
              <w:bottom w:w="0" w:type="dxa"/>
              <w:right w:w="107" w:type="dxa"/>
            </w:tcMar>
            <w:vAlign w:val="center"/>
          </w:tcPr>
          <w:p w:rsidR="009A331E" w:rsidRPr="00943BC5" w:rsidRDefault="009A331E" w:rsidP="0035135F">
            <w:pPr>
              <w:spacing w:before="120" w:after="120"/>
              <w:jc w:val="center"/>
              <w:rPr>
                <w:rFonts w:ascii="Katsoulidis" w:hAnsi="Katsoulidis" w:cs="Arial"/>
                <w:sz w:val="22"/>
                <w:szCs w:val="22"/>
              </w:rPr>
            </w:pPr>
            <w:r w:rsidRPr="00943BC5">
              <w:rPr>
                <w:rFonts w:ascii="Katsoulidis" w:hAnsi="Katsoulidis" w:cs="Arial"/>
                <w:sz w:val="22"/>
                <w:szCs w:val="22"/>
              </w:rPr>
              <w:t>Χαλάτσης</w:t>
            </w:r>
          </w:p>
        </w:tc>
        <w:tc>
          <w:tcPr>
            <w:tcW w:w="2776" w:type="dxa"/>
            <w:shd w:val="clear" w:color="auto" w:fill="FDE9D9" w:themeFill="accent6" w:themeFillTint="33"/>
            <w:tcMar>
              <w:top w:w="0" w:type="dxa"/>
              <w:left w:w="107" w:type="dxa"/>
              <w:bottom w:w="0" w:type="dxa"/>
              <w:right w:w="107" w:type="dxa"/>
            </w:tcMar>
            <w:vAlign w:val="center"/>
          </w:tcPr>
          <w:p w:rsidR="009A331E" w:rsidRDefault="00CA6BCE" w:rsidP="0035135F">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r w:rsidR="00547C4B" w:rsidRPr="001616A8" w:rsidTr="009A331E">
        <w:trPr>
          <w:trHeight w:val="524"/>
        </w:trPr>
        <w:tc>
          <w:tcPr>
            <w:tcW w:w="1361" w:type="dxa"/>
            <w:vMerge w:val="restart"/>
            <w:shd w:val="clear" w:color="auto" w:fill="F4B083"/>
            <w:vAlign w:val="center"/>
          </w:tcPr>
          <w:p w:rsidR="00547C4B" w:rsidRPr="001616A8" w:rsidRDefault="00547C4B" w:rsidP="00135F4D">
            <w:pPr>
              <w:jc w:val="center"/>
              <w:rPr>
                <w:rFonts w:ascii="Katsoulidis" w:hAnsi="Katsoulidis" w:cs="Arial"/>
                <w:b/>
                <w:color w:val="215868"/>
                <w:sz w:val="22"/>
                <w:szCs w:val="22"/>
              </w:rPr>
            </w:pPr>
            <w:r>
              <w:rPr>
                <w:rFonts w:ascii="Katsoulidis" w:hAnsi="Katsoulidis" w:cs="Arial"/>
                <w:b/>
                <w:color w:val="215868"/>
                <w:sz w:val="22"/>
                <w:szCs w:val="22"/>
              </w:rPr>
              <w:t>Πέμπτη</w:t>
            </w:r>
          </w:p>
        </w:tc>
        <w:tc>
          <w:tcPr>
            <w:tcW w:w="1254"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color w:val="000000"/>
                <w:sz w:val="22"/>
                <w:szCs w:val="22"/>
              </w:rPr>
            </w:pPr>
            <w:r w:rsidRPr="00943BC5">
              <w:rPr>
                <w:rFonts w:ascii="Katsoulidis" w:hAnsi="Katsoulidis" w:cs="Arial"/>
                <w:sz w:val="22"/>
                <w:szCs w:val="22"/>
                <w:lang w:val="en-US"/>
              </w:rPr>
              <w:t>9-12</w:t>
            </w:r>
          </w:p>
        </w:tc>
        <w:tc>
          <w:tcPr>
            <w:tcW w:w="5503"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sz w:val="22"/>
                <w:szCs w:val="22"/>
              </w:rPr>
            </w:pPr>
            <w:r>
              <w:rPr>
                <w:rFonts w:ascii="Katsoulidis" w:hAnsi="Katsoulidis" w:cs="Arial"/>
                <w:color w:val="000000"/>
                <w:sz w:val="22"/>
                <w:szCs w:val="22"/>
              </w:rPr>
              <w:t>Εισαγωγή στην Κοινωνιολογία των ΜΜΕ</w:t>
            </w:r>
          </w:p>
        </w:tc>
        <w:tc>
          <w:tcPr>
            <w:tcW w:w="3388"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sz w:val="22"/>
                <w:szCs w:val="22"/>
              </w:rPr>
            </w:pPr>
            <w:r w:rsidRPr="00943BC5">
              <w:rPr>
                <w:rFonts w:ascii="Katsoulidis" w:hAnsi="Katsoulidis" w:cs="Arial"/>
                <w:sz w:val="22"/>
                <w:szCs w:val="22"/>
              </w:rPr>
              <w:t>Πλειός</w:t>
            </w:r>
          </w:p>
        </w:tc>
        <w:tc>
          <w:tcPr>
            <w:tcW w:w="2776"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color w:val="000000"/>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w:t>
            </w:r>
          </w:p>
        </w:tc>
      </w:tr>
      <w:tr w:rsidR="00547C4B" w:rsidRPr="001616A8" w:rsidTr="009A331E">
        <w:trPr>
          <w:trHeight w:val="524"/>
        </w:trPr>
        <w:tc>
          <w:tcPr>
            <w:tcW w:w="1361" w:type="dxa"/>
            <w:vMerge/>
            <w:shd w:val="clear" w:color="auto" w:fill="F4B083"/>
            <w:vAlign w:val="center"/>
          </w:tcPr>
          <w:p w:rsidR="00547C4B" w:rsidRDefault="00547C4B" w:rsidP="00135F4D">
            <w:pPr>
              <w:jc w:val="center"/>
              <w:rPr>
                <w:rFonts w:ascii="Katsoulidis" w:hAnsi="Katsoulidis" w:cs="Arial"/>
                <w:b/>
                <w:color w:val="215868"/>
                <w:sz w:val="22"/>
                <w:szCs w:val="22"/>
              </w:rPr>
            </w:pPr>
          </w:p>
        </w:tc>
        <w:tc>
          <w:tcPr>
            <w:tcW w:w="1254"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color w:val="000000"/>
                <w:sz w:val="22"/>
                <w:szCs w:val="22"/>
              </w:rPr>
            </w:pPr>
            <w:r w:rsidRPr="00943BC5">
              <w:rPr>
                <w:rFonts w:ascii="Katsoulidis" w:hAnsi="Katsoulidis" w:cs="Arial"/>
                <w:color w:val="000000"/>
                <w:sz w:val="22"/>
                <w:szCs w:val="22"/>
              </w:rPr>
              <w:t>3-6</w:t>
            </w:r>
          </w:p>
        </w:tc>
        <w:tc>
          <w:tcPr>
            <w:tcW w:w="5503"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sz w:val="22"/>
                <w:szCs w:val="22"/>
              </w:rPr>
            </w:pPr>
            <w:r w:rsidRPr="00943BC5">
              <w:rPr>
                <w:rFonts w:ascii="Katsoulidis" w:hAnsi="Katsoulidis" w:cs="Arial"/>
                <w:sz w:val="22"/>
                <w:szCs w:val="22"/>
              </w:rPr>
              <w:t xml:space="preserve">Τεχνολογία </w:t>
            </w:r>
            <w:r>
              <w:rPr>
                <w:rFonts w:ascii="Katsoulidis" w:hAnsi="Katsoulidis" w:cs="Arial"/>
                <w:sz w:val="22"/>
                <w:szCs w:val="22"/>
              </w:rPr>
              <w:t>της</w:t>
            </w:r>
            <w:r w:rsidRPr="00943BC5">
              <w:rPr>
                <w:rFonts w:ascii="Katsoulidis" w:hAnsi="Katsoulidis" w:cs="Arial"/>
                <w:sz w:val="22"/>
                <w:szCs w:val="22"/>
              </w:rPr>
              <w:t xml:space="preserve"> Πληροφορίας στην Επικοινωνία</w:t>
            </w:r>
          </w:p>
          <w:p w:rsidR="00547C4B" w:rsidRPr="00943BC5" w:rsidRDefault="00547C4B" w:rsidP="00230FAF">
            <w:pPr>
              <w:jc w:val="center"/>
              <w:rPr>
                <w:rFonts w:ascii="Katsoulidis" w:hAnsi="Katsoulidis" w:cs="Arial"/>
                <w:sz w:val="22"/>
                <w:szCs w:val="22"/>
              </w:rPr>
            </w:pPr>
            <w:r w:rsidRPr="00943BC5">
              <w:rPr>
                <w:rFonts w:ascii="Katsoulidis" w:hAnsi="Katsoulidis" w:cs="Arial"/>
                <w:sz w:val="22"/>
                <w:szCs w:val="22"/>
              </w:rPr>
              <w:t xml:space="preserve"> και τα ΜΜΕ</w:t>
            </w:r>
          </w:p>
        </w:tc>
        <w:tc>
          <w:tcPr>
            <w:tcW w:w="3388"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sz w:val="22"/>
                <w:szCs w:val="22"/>
              </w:rPr>
            </w:pPr>
            <w:r w:rsidRPr="00943BC5">
              <w:rPr>
                <w:rFonts w:ascii="Katsoulidis" w:hAnsi="Katsoulidis" w:cs="Arial"/>
                <w:sz w:val="22"/>
                <w:szCs w:val="22"/>
              </w:rPr>
              <w:t>Μουρλάς</w:t>
            </w:r>
          </w:p>
        </w:tc>
        <w:tc>
          <w:tcPr>
            <w:tcW w:w="2776" w:type="dxa"/>
            <w:shd w:val="clear" w:color="auto" w:fill="FDE9D9" w:themeFill="accent6" w:themeFillTint="33"/>
            <w:tcMar>
              <w:top w:w="0" w:type="dxa"/>
              <w:left w:w="107" w:type="dxa"/>
              <w:bottom w:w="0" w:type="dxa"/>
              <w:right w:w="107" w:type="dxa"/>
            </w:tcMar>
            <w:vAlign w:val="center"/>
          </w:tcPr>
          <w:p w:rsidR="00547C4B" w:rsidRPr="00943BC5" w:rsidRDefault="00547C4B" w:rsidP="00230FAF">
            <w:pPr>
              <w:spacing w:before="120" w:after="120"/>
              <w:jc w:val="center"/>
              <w:rPr>
                <w:rFonts w:ascii="Katsoulidis" w:hAnsi="Katsoulidis" w:cs="Arial"/>
                <w:color w:val="000000"/>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r w:rsidR="00D14746" w:rsidRPr="001616A8" w:rsidTr="009A331E">
        <w:trPr>
          <w:trHeight w:val="569"/>
        </w:trPr>
        <w:tc>
          <w:tcPr>
            <w:tcW w:w="1361" w:type="dxa"/>
            <w:shd w:val="clear" w:color="auto" w:fill="F4B083"/>
            <w:vAlign w:val="center"/>
          </w:tcPr>
          <w:p w:rsidR="00D14746" w:rsidRPr="001616A8" w:rsidRDefault="00D14746" w:rsidP="00135F4D">
            <w:pPr>
              <w:spacing w:before="120" w:after="120"/>
              <w:jc w:val="center"/>
              <w:rPr>
                <w:rFonts w:ascii="Katsoulidis" w:hAnsi="Katsoulidis" w:cs="Arial"/>
                <w:b/>
                <w:color w:val="215868"/>
                <w:sz w:val="22"/>
                <w:szCs w:val="22"/>
              </w:rPr>
            </w:pPr>
            <w:r>
              <w:rPr>
                <w:rFonts w:ascii="Katsoulidis" w:hAnsi="Katsoulidis" w:cs="Arial"/>
                <w:b/>
                <w:color w:val="215868"/>
                <w:sz w:val="22"/>
                <w:szCs w:val="22"/>
              </w:rPr>
              <w:t xml:space="preserve">Παρασκευή  </w:t>
            </w:r>
          </w:p>
        </w:tc>
        <w:tc>
          <w:tcPr>
            <w:tcW w:w="1254" w:type="dxa"/>
            <w:shd w:val="clear" w:color="auto" w:fill="FDE9D9"/>
            <w:tcMar>
              <w:top w:w="0" w:type="dxa"/>
              <w:left w:w="107" w:type="dxa"/>
              <w:bottom w:w="0" w:type="dxa"/>
              <w:right w:w="107" w:type="dxa"/>
            </w:tcMar>
            <w:vAlign w:val="center"/>
          </w:tcPr>
          <w:p w:rsidR="00D14746" w:rsidRPr="00943BC5" w:rsidRDefault="00D14746" w:rsidP="00F73389">
            <w:pPr>
              <w:spacing w:before="120" w:after="120"/>
              <w:jc w:val="center"/>
              <w:rPr>
                <w:rFonts w:ascii="Katsoulidis" w:hAnsi="Katsoulidis" w:cs="Arial"/>
                <w:sz w:val="22"/>
                <w:szCs w:val="22"/>
              </w:rPr>
            </w:pPr>
            <w:r>
              <w:rPr>
                <w:rFonts w:ascii="Katsoulidis" w:hAnsi="Katsoulidis" w:cs="Arial"/>
                <w:sz w:val="22"/>
                <w:szCs w:val="22"/>
              </w:rPr>
              <w:t>12-3</w:t>
            </w:r>
          </w:p>
        </w:tc>
        <w:tc>
          <w:tcPr>
            <w:tcW w:w="5503" w:type="dxa"/>
            <w:shd w:val="clear" w:color="auto" w:fill="FDE9D9"/>
            <w:tcMar>
              <w:top w:w="0" w:type="dxa"/>
              <w:left w:w="107" w:type="dxa"/>
              <w:bottom w:w="0" w:type="dxa"/>
              <w:right w:w="107" w:type="dxa"/>
            </w:tcMar>
            <w:vAlign w:val="center"/>
          </w:tcPr>
          <w:p w:rsidR="00D14746" w:rsidRPr="00943BC5" w:rsidRDefault="00D14746" w:rsidP="00F73389">
            <w:pPr>
              <w:spacing w:before="120" w:after="120"/>
              <w:jc w:val="center"/>
              <w:rPr>
                <w:rFonts w:ascii="Katsoulidis" w:hAnsi="Katsoulidis" w:cs="Arial"/>
                <w:color w:val="000000"/>
                <w:sz w:val="22"/>
                <w:szCs w:val="22"/>
              </w:rPr>
            </w:pPr>
            <w:r w:rsidRPr="00943BC5">
              <w:rPr>
                <w:rFonts w:ascii="Katsoulidis" w:hAnsi="Katsoulidis" w:cs="Arial"/>
                <w:color w:val="000000"/>
                <w:sz w:val="22"/>
                <w:szCs w:val="22"/>
              </w:rPr>
              <w:t xml:space="preserve">Βασικές Έννοιες στη Θεωρία </w:t>
            </w:r>
            <w:r>
              <w:rPr>
                <w:rFonts w:ascii="Katsoulidis" w:hAnsi="Katsoulidis" w:cs="Arial"/>
                <w:color w:val="000000"/>
                <w:sz w:val="22"/>
                <w:szCs w:val="22"/>
              </w:rPr>
              <w:t>της</w:t>
            </w:r>
            <w:r w:rsidRPr="00943BC5">
              <w:rPr>
                <w:rFonts w:ascii="Katsoulidis" w:hAnsi="Katsoulidis" w:cs="Arial"/>
                <w:color w:val="000000"/>
                <w:sz w:val="22"/>
                <w:szCs w:val="22"/>
              </w:rPr>
              <w:t xml:space="preserve"> Επικοινωνίας</w:t>
            </w:r>
          </w:p>
        </w:tc>
        <w:tc>
          <w:tcPr>
            <w:tcW w:w="3388" w:type="dxa"/>
            <w:shd w:val="clear" w:color="auto" w:fill="FDE9D9"/>
            <w:tcMar>
              <w:top w:w="0" w:type="dxa"/>
              <w:left w:w="107" w:type="dxa"/>
              <w:bottom w:w="0" w:type="dxa"/>
              <w:right w:w="107" w:type="dxa"/>
            </w:tcMar>
            <w:vAlign w:val="center"/>
          </w:tcPr>
          <w:p w:rsidR="00D14746" w:rsidRPr="00943BC5" w:rsidRDefault="00120C2F" w:rsidP="00F73389">
            <w:pPr>
              <w:spacing w:before="120" w:after="120"/>
              <w:jc w:val="center"/>
              <w:rPr>
                <w:rFonts w:ascii="Katsoulidis" w:hAnsi="Katsoulidis" w:cs="Arial"/>
                <w:color w:val="000000"/>
                <w:sz w:val="22"/>
                <w:szCs w:val="22"/>
              </w:rPr>
            </w:pPr>
            <w:r w:rsidRPr="0038592B">
              <w:rPr>
                <w:rFonts w:ascii="Katsoulidis" w:hAnsi="Katsoulidis" w:cs="Arial"/>
                <w:color w:val="000000"/>
                <w:sz w:val="22"/>
                <w:szCs w:val="22"/>
              </w:rPr>
              <w:t>Θωμάς Τσακαλάκης</w:t>
            </w:r>
          </w:p>
        </w:tc>
        <w:tc>
          <w:tcPr>
            <w:tcW w:w="2776" w:type="dxa"/>
            <w:shd w:val="clear" w:color="auto" w:fill="FDE9D9"/>
            <w:tcMar>
              <w:top w:w="0" w:type="dxa"/>
              <w:left w:w="107" w:type="dxa"/>
              <w:bottom w:w="0" w:type="dxa"/>
              <w:right w:w="107" w:type="dxa"/>
            </w:tcMar>
            <w:vAlign w:val="center"/>
          </w:tcPr>
          <w:p w:rsidR="00D14746" w:rsidRPr="00943BC5" w:rsidRDefault="0038592B" w:rsidP="0038592B">
            <w:pPr>
              <w:spacing w:before="120" w:after="120"/>
              <w:rPr>
                <w:rFonts w:ascii="Katsoulidis" w:hAnsi="Katsoulidis" w:cs="Arial"/>
                <w:color w:val="000000"/>
                <w:sz w:val="22"/>
                <w:szCs w:val="22"/>
              </w:rPr>
            </w:pPr>
            <w:r>
              <w:rPr>
                <w:rFonts w:ascii="Katsoulidis" w:hAnsi="Katsoulidis" w:cs="Arial"/>
                <w:sz w:val="22"/>
                <w:szCs w:val="22"/>
                <w:lang w:val="en-US"/>
              </w:rPr>
              <w:t>T</w:t>
            </w:r>
            <w:r>
              <w:rPr>
                <w:rFonts w:ascii="Katsoulidis" w:hAnsi="Katsoulidis" w:cs="Arial"/>
                <w:sz w:val="22"/>
                <w:szCs w:val="22"/>
              </w:rPr>
              <w:t xml:space="preserve">ο μάθημα θα διεξαχθεί διαδικτυακά-Θα ακολουθήσει ανακοίνωση </w:t>
            </w:r>
            <w:r>
              <w:rPr>
                <w:rFonts w:ascii="Katsoulidis" w:hAnsi="Katsoulidis" w:cs="Arial"/>
                <w:sz w:val="22"/>
                <w:szCs w:val="22"/>
              </w:rPr>
              <w:lastRenderedPageBreak/>
              <w:t>από τον διδάσκοντα</w:t>
            </w:r>
          </w:p>
        </w:tc>
      </w:tr>
    </w:tbl>
    <w:p w:rsidR="00F2106B" w:rsidRDefault="00BE2FC8" w:rsidP="000B6C48">
      <w:pPr>
        <w:pStyle w:val="Title"/>
        <w:tabs>
          <w:tab w:val="right" w:pos="13958"/>
        </w:tabs>
        <w:rPr>
          <w:rFonts w:ascii="Katsoulidis" w:hAnsi="Katsoulidis" w:cs="Arial"/>
          <w:b/>
          <w:color w:val="002060"/>
          <w:sz w:val="22"/>
          <w:szCs w:val="22"/>
        </w:rPr>
      </w:pPr>
      <w:r>
        <w:rPr>
          <w:rFonts w:ascii="Katsoulidis" w:hAnsi="Katsoulidis" w:cs="Arial"/>
          <w:b/>
          <w:bCs/>
          <w:color w:val="002060"/>
          <w:sz w:val="22"/>
          <w:szCs w:val="22"/>
        </w:rPr>
        <w:lastRenderedPageBreak/>
        <w:t xml:space="preserve">                             </w:t>
      </w:r>
      <w:r w:rsidR="000B6C48">
        <w:rPr>
          <w:rFonts w:ascii="Katsoulidis" w:hAnsi="Katsoulidis" w:cs="Arial"/>
          <w:b/>
          <w:bCs/>
          <w:color w:val="002060"/>
          <w:sz w:val="22"/>
          <w:szCs w:val="22"/>
        </w:rPr>
        <w:t xml:space="preserve">                              </w:t>
      </w:r>
      <w:r w:rsidR="000B6C48" w:rsidRPr="000B6C48">
        <w:rPr>
          <w:rFonts w:ascii="Katsoulidis" w:hAnsi="Katsoulidis" w:cs="Arial"/>
          <w:b/>
          <w:color w:val="002060"/>
          <w:sz w:val="22"/>
          <w:szCs w:val="22"/>
        </w:rPr>
        <w:t xml:space="preserve">         </w:t>
      </w:r>
    </w:p>
    <w:p w:rsidR="008646A6" w:rsidRPr="000B6C48" w:rsidRDefault="008646A6" w:rsidP="000B6C48">
      <w:pPr>
        <w:pStyle w:val="Title"/>
        <w:tabs>
          <w:tab w:val="right" w:pos="13958"/>
        </w:tabs>
        <w:rPr>
          <w:rFonts w:ascii="Katsoulidis" w:hAnsi="Katsoulidis" w:cs="Arial"/>
          <w:b/>
          <w:color w:val="002060"/>
          <w:sz w:val="22"/>
          <w:szCs w:val="22"/>
        </w:rPr>
      </w:pPr>
      <w:r w:rsidRPr="007F6E60">
        <w:rPr>
          <w:rFonts w:ascii="Katsoulidis" w:hAnsi="Katsoulidis" w:cs="Arial"/>
          <w:b/>
          <w:color w:val="002060"/>
          <w:sz w:val="22"/>
          <w:szCs w:val="22"/>
        </w:rPr>
        <w:t>Α΄  ΕΞΑΜΗΝΟ</w:t>
      </w:r>
      <w:r>
        <w:rPr>
          <w:rFonts w:ascii="Katsoulidis" w:hAnsi="Katsoulidis" w:cs="Arial"/>
          <w:b/>
          <w:color w:val="002060"/>
          <w:sz w:val="22"/>
          <w:szCs w:val="22"/>
        </w:rPr>
        <w:t>- ΚΑΤ’ ΕΠΙΛΟΓΗ ΥΠΟΧΡΕΩΤΙΚΑ</w:t>
      </w: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59"/>
        <w:gridCol w:w="1243"/>
        <w:gridCol w:w="5521"/>
        <w:gridCol w:w="3395"/>
        <w:gridCol w:w="2764"/>
      </w:tblGrid>
      <w:tr w:rsidR="008646A6" w:rsidRPr="001616A8" w:rsidTr="00952247">
        <w:trPr>
          <w:trHeight w:val="367"/>
        </w:trPr>
        <w:tc>
          <w:tcPr>
            <w:tcW w:w="1359" w:type="dxa"/>
            <w:shd w:val="clear" w:color="auto" w:fill="F4B083"/>
            <w:tcMar>
              <w:top w:w="0" w:type="dxa"/>
              <w:left w:w="107" w:type="dxa"/>
              <w:bottom w:w="0" w:type="dxa"/>
              <w:right w:w="107" w:type="dxa"/>
            </w:tcMar>
            <w:vAlign w:val="center"/>
          </w:tcPr>
          <w:p w:rsidR="008646A6" w:rsidRPr="001616A8" w:rsidRDefault="008646A6"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1243" w:type="dxa"/>
            <w:tcBorders>
              <w:bottom w:val="single" w:sz="4" w:space="0" w:color="auto"/>
            </w:tcBorders>
            <w:shd w:val="clear" w:color="auto" w:fill="F4B083"/>
            <w:tcMar>
              <w:top w:w="0" w:type="dxa"/>
              <w:left w:w="107" w:type="dxa"/>
              <w:bottom w:w="0" w:type="dxa"/>
              <w:right w:w="107" w:type="dxa"/>
            </w:tcMar>
            <w:vAlign w:val="center"/>
          </w:tcPr>
          <w:p w:rsidR="008646A6" w:rsidRPr="001616A8" w:rsidRDefault="008646A6"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5521" w:type="dxa"/>
            <w:tcBorders>
              <w:bottom w:val="single" w:sz="4" w:space="0" w:color="auto"/>
            </w:tcBorders>
            <w:shd w:val="clear" w:color="auto" w:fill="F4B083"/>
            <w:tcMar>
              <w:top w:w="0" w:type="dxa"/>
              <w:left w:w="107" w:type="dxa"/>
              <w:bottom w:w="0" w:type="dxa"/>
              <w:right w:w="107" w:type="dxa"/>
            </w:tcMar>
            <w:vAlign w:val="center"/>
          </w:tcPr>
          <w:p w:rsidR="008646A6" w:rsidRPr="001616A8" w:rsidRDefault="008646A6"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3395" w:type="dxa"/>
            <w:tcBorders>
              <w:bottom w:val="single" w:sz="4" w:space="0" w:color="auto"/>
            </w:tcBorders>
            <w:shd w:val="clear" w:color="auto" w:fill="F4B083"/>
            <w:tcMar>
              <w:top w:w="0" w:type="dxa"/>
              <w:left w:w="107" w:type="dxa"/>
              <w:bottom w:w="0" w:type="dxa"/>
              <w:right w:w="107" w:type="dxa"/>
            </w:tcMar>
            <w:vAlign w:val="center"/>
          </w:tcPr>
          <w:p w:rsidR="008646A6" w:rsidRPr="001616A8" w:rsidRDefault="008646A6"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764" w:type="dxa"/>
            <w:tcBorders>
              <w:bottom w:val="single" w:sz="4" w:space="0" w:color="auto"/>
            </w:tcBorders>
            <w:shd w:val="clear" w:color="auto" w:fill="F4B083"/>
            <w:tcMar>
              <w:top w:w="0" w:type="dxa"/>
              <w:left w:w="107" w:type="dxa"/>
              <w:bottom w:w="0" w:type="dxa"/>
              <w:right w:w="107" w:type="dxa"/>
            </w:tcMar>
            <w:vAlign w:val="center"/>
          </w:tcPr>
          <w:p w:rsidR="008646A6" w:rsidRPr="001616A8" w:rsidRDefault="008646A6"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E72D74" w:rsidRPr="001616A8" w:rsidTr="00724EC3">
        <w:trPr>
          <w:trHeight w:val="367"/>
        </w:trPr>
        <w:tc>
          <w:tcPr>
            <w:tcW w:w="1359" w:type="dxa"/>
            <w:shd w:val="clear" w:color="auto" w:fill="F4B083"/>
            <w:tcMar>
              <w:top w:w="0" w:type="dxa"/>
              <w:left w:w="107" w:type="dxa"/>
              <w:bottom w:w="0" w:type="dxa"/>
              <w:right w:w="107" w:type="dxa"/>
            </w:tcMar>
            <w:vAlign w:val="center"/>
          </w:tcPr>
          <w:p w:rsidR="00E72D74" w:rsidRPr="001616A8" w:rsidRDefault="00E72D74" w:rsidP="005F17F0">
            <w:pPr>
              <w:spacing w:before="120" w:after="120"/>
              <w:jc w:val="center"/>
              <w:rPr>
                <w:rFonts w:ascii="Katsoulidis" w:hAnsi="Katsoulidis" w:cs="Arial"/>
                <w:b/>
                <w:bCs/>
                <w:color w:val="215868"/>
                <w:sz w:val="22"/>
                <w:szCs w:val="22"/>
              </w:rPr>
            </w:pPr>
            <w:r>
              <w:rPr>
                <w:rFonts w:ascii="Katsoulidis" w:hAnsi="Katsoulidis" w:cs="Arial"/>
                <w:b/>
                <w:bCs/>
                <w:color w:val="215868"/>
                <w:sz w:val="22"/>
                <w:szCs w:val="22"/>
              </w:rPr>
              <w:t>Δευτέρα</w:t>
            </w:r>
          </w:p>
          <w:p w:rsidR="00E72D74" w:rsidRPr="001616A8" w:rsidRDefault="00E72D74" w:rsidP="00E72D74">
            <w:pPr>
              <w:spacing w:before="120" w:after="120"/>
              <w:rPr>
                <w:rFonts w:ascii="Katsoulidis" w:hAnsi="Katsoulidis" w:cs="Arial"/>
                <w:b/>
                <w:bCs/>
                <w:color w:val="215868"/>
                <w:sz w:val="22"/>
                <w:szCs w:val="22"/>
              </w:rPr>
            </w:pPr>
          </w:p>
        </w:tc>
        <w:tc>
          <w:tcPr>
            <w:tcW w:w="1243" w:type="dxa"/>
            <w:tcBorders>
              <w:bottom w:val="single" w:sz="4" w:space="0" w:color="auto"/>
            </w:tcBorders>
            <w:shd w:val="clear" w:color="auto" w:fill="FDE9D9" w:themeFill="accent6" w:themeFillTint="33"/>
            <w:tcMar>
              <w:top w:w="0" w:type="dxa"/>
              <w:left w:w="107" w:type="dxa"/>
              <w:bottom w:w="0" w:type="dxa"/>
              <w:right w:w="107" w:type="dxa"/>
            </w:tcMar>
            <w:vAlign w:val="center"/>
          </w:tcPr>
          <w:p w:rsidR="00E72D74" w:rsidRPr="00A30066" w:rsidRDefault="00E72D74" w:rsidP="005F17F0">
            <w:pPr>
              <w:spacing w:before="120" w:after="120"/>
              <w:jc w:val="center"/>
              <w:rPr>
                <w:rFonts w:ascii="Katsoulidis" w:hAnsi="Katsoulidis" w:cs="Arial"/>
                <w:b/>
                <w:bCs/>
                <w:color w:val="000000" w:themeColor="text1"/>
                <w:sz w:val="22"/>
                <w:szCs w:val="22"/>
                <w:highlight w:val="darkGray"/>
              </w:rPr>
            </w:pPr>
            <w:r w:rsidRPr="000E2799">
              <w:rPr>
                <w:rFonts w:ascii="Katsoulidis" w:hAnsi="Katsoulidis" w:cs="Arial"/>
                <w:b/>
                <w:bCs/>
                <w:color w:val="000000" w:themeColor="text1"/>
                <w:sz w:val="22"/>
                <w:szCs w:val="22"/>
              </w:rPr>
              <w:t>3-6</w:t>
            </w:r>
          </w:p>
        </w:tc>
        <w:tc>
          <w:tcPr>
            <w:tcW w:w="5521" w:type="dxa"/>
            <w:tcBorders>
              <w:bottom w:val="single" w:sz="4" w:space="0" w:color="auto"/>
            </w:tcBorders>
            <w:shd w:val="clear" w:color="auto" w:fill="FDE9D9" w:themeFill="accent6" w:themeFillTint="33"/>
            <w:tcMar>
              <w:top w:w="0" w:type="dxa"/>
              <w:left w:w="107" w:type="dxa"/>
              <w:bottom w:w="0" w:type="dxa"/>
              <w:right w:w="107" w:type="dxa"/>
            </w:tcMar>
            <w:vAlign w:val="center"/>
          </w:tcPr>
          <w:p w:rsidR="00E72D74" w:rsidRPr="00A30066" w:rsidRDefault="00E72D74" w:rsidP="00A30066">
            <w:pPr>
              <w:spacing w:before="120" w:after="120"/>
              <w:jc w:val="center"/>
              <w:rPr>
                <w:rFonts w:ascii="Katsoulidis" w:hAnsi="Katsoulidis" w:cs="Arial"/>
                <w:color w:val="000000" w:themeColor="text1"/>
                <w:sz w:val="22"/>
                <w:szCs w:val="22"/>
              </w:rPr>
            </w:pPr>
            <w:r w:rsidRPr="00A30066">
              <w:rPr>
                <w:rFonts w:ascii="Katsoulidis" w:hAnsi="Katsoulidis" w:cs="Arial"/>
                <w:color w:val="000000" w:themeColor="text1"/>
                <w:sz w:val="22"/>
                <w:szCs w:val="22"/>
              </w:rPr>
              <w:t>Ιστορία της Τέχνης</w:t>
            </w:r>
          </w:p>
          <w:p w:rsidR="00E72D74" w:rsidRPr="00A30066" w:rsidRDefault="00E72D74" w:rsidP="00A30066">
            <w:pPr>
              <w:spacing w:before="120" w:after="120"/>
              <w:jc w:val="center"/>
              <w:rPr>
                <w:rFonts w:ascii="Katsoulidis" w:hAnsi="Katsoulidis" w:cs="Arial"/>
                <w:b/>
                <w:bCs/>
                <w:color w:val="000000" w:themeColor="text1"/>
                <w:sz w:val="22"/>
                <w:szCs w:val="22"/>
              </w:rPr>
            </w:pPr>
            <w:r w:rsidRPr="00A30066">
              <w:rPr>
                <w:rFonts w:ascii="Katsoulidis" w:hAnsi="Katsoulidis" w:cs="Arial"/>
                <w:color w:val="000000" w:themeColor="text1"/>
                <w:sz w:val="22"/>
                <w:szCs w:val="22"/>
              </w:rPr>
              <w:t>(κατ’ επιλογή υποχρεωτικό)</w:t>
            </w:r>
          </w:p>
        </w:tc>
        <w:tc>
          <w:tcPr>
            <w:tcW w:w="3395" w:type="dxa"/>
            <w:tcBorders>
              <w:bottom w:val="single" w:sz="4" w:space="0" w:color="auto"/>
            </w:tcBorders>
            <w:shd w:val="clear" w:color="auto" w:fill="FDE9D9" w:themeFill="accent6" w:themeFillTint="33"/>
            <w:tcMar>
              <w:top w:w="0" w:type="dxa"/>
              <w:left w:w="107" w:type="dxa"/>
              <w:bottom w:w="0" w:type="dxa"/>
              <w:right w:w="107" w:type="dxa"/>
            </w:tcMar>
            <w:vAlign w:val="center"/>
          </w:tcPr>
          <w:p w:rsidR="00E72D74" w:rsidRPr="00A30066" w:rsidRDefault="00E72D74" w:rsidP="005F17F0">
            <w:pPr>
              <w:spacing w:before="120" w:after="120"/>
              <w:jc w:val="center"/>
              <w:rPr>
                <w:rFonts w:ascii="Katsoulidis" w:hAnsi="Katsoulidis" w:cs="Arial"/>
                <w:b/>
                <w:bCs/>
                <w:color w:val="000000" w:themeColor="text1"/>
                <w:sz w:val="22"/>
                <w:szCs w:val="22"/>
              </w:rPr>
            </w:pPr>
            <w:r w:rsidRPr="00A30066">
              <w:rPr>
                <w:rFonts w:ascii="Katsoulidis" w:hAnsi="Katsoulidis" w:cs="Arial"/>
                <w:color w:val="000000" w:themeColor="text1"/>
                <w:sz w:val="22"/>
                <w:szCs w:val="22"/>
              </w:rPr>
              <w:t>Διαμαντοπούλου</w:t>
            </w:r>
          </w:p>
        </w:tc>
        <w:tc>
          <w:tcPr>
            <w:tcW w:w="2764" w:type="dxa"/>
            <w:tcBorders>
              <w:bottom w:val="single" w:sz="4" w:space="0" w:color="auto"/>
            </w:tcBorders>
            <w:shd w:val="clear" w:color="auto" w:fill="FDE9D9" w:themeFill="accent6" w:themeFillTint="33"/>
            <w:tcMar>
              <w:top w:w="0" w:type="dxa"/>
              <w:left w:w="107" w:type="dxa"/>
              <w:bottom w:w="0" w:type="dxa"/>
              <w:right w:w="107" w:type="dxa"/>
            </w:tcMar>
            <w:vAlign w:val="center"/>
          </w:tcPr>
          <w:p w:rsidR="00E72D74" w:rsidRPr="00A30066" w:rsidRDefault="00021EB4" w:rsidP="00021EB4">
            <w:pPr>
              <w:spacing w:before="120" w:after="120"/>
              <w:rPr>
                <w:rFonts w:ascii="Katsoulidis" w:hAnsi="Katsoulidis" w:cs="Arial"/>
                <w:b/>
                <w:bCs/>
                <w:color w:val="000000" w:themeColor="text1"/>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την διδάσκουσα</w:t>
            </w:r>
          </w:p>
        </w:tc>
      </w:tr>
      <w:tr w:rsidR="008D4F85" w:rsidRPr="00A30066" w:rsidTr="00952247">
        <w:trPr>
          <w:trHeight w:val="714"/>
        </w:trPr>
        <w:tc>
          <w:tcPr>
            <w:tcW w:w="1359" w:type="dxa"/>
            <w:vMerge w:val="restart"/>
            <w:shd w:val="clear" w:color="auto" w:fill="F4B083"/>
            <w:tcMar>
              <w:top w:w="0" w:type="dxa"/>
              <w:left w:w="107" w:type="dxa"/>
              <w:bottom w:w="0" w:type="dxa"/>
              <w:right w:w="107" w:type="dxa"/>
            </w:tcMar>
            <w:vAlign w:val="center"/>
          </w:tcPr>
          <w:p w:rsidR="008D4F85" w:rsidRPr="00E86091" w:rsidRDefault="008D4F85" w:rsidP="005F17F0">
            <w:pPr>
              <w:spacing w:before="120" w:after="120"/>
              <w:jc w:val="center"/>
              <w:rPr>
                <w:rFonts w:ascii="Katsoulidis" w:hAnsi="Katsoulidis" w:cs="Arial"/>
                <w:b/>
                <w:color w:val="215868"/>
                <w:sz w:val="22"/>
                <w:szCs w:val="22"/>
              </w:rPr>
            </w:pPr>
            <w:r w:rsidRPr="00E86091">
              <w:rPr>
                <w:rFonts w:ascii="Katsoulidis" w:hAnsi="Katsoulidis" w:cs="Arial"/>
                <w:b/>
                <w:color w:val="215868"/>
                <w:sz w:val="22"/>
                <w:szCs w:val="22"/>
              </w:rPr>
              <w:t>Τετάρτη</w:t>
            </w:r>
          </w:p>
          <w:p w:rsidR="008D4F85" w:rsidRPr="00E86091" w:rsidRDefault="008D4F85" w:rsidP="005F17F0">
            <w:pPr>
              <w:spacing w:before="120" w:after="120"/>
              <w:jc w:val="center"/>
              <w:rPr>
                <w:rFonts w:ascii="Katsoulidis" w:hAnsi="Katsoulidis" w:cs="Arial"/>
                <w:b/>
                <w:color w:val="215868"/>
                <w:sz w:val="22"/>
                <w:szCs w:val="22"/>
              </w:rPr>
            </w:pPr>
          </w:p>
        </w:tc>
        <w:tc>
          <w:tcPr>
            <w:tcW w:w="1243" w:type="dxa"/>
            <w:shd w:val="clear" w:color="auto" w:fill="FDE9D9"/>
            <w:tcMar>
              <w:top w:w="0" w:type="dxa"/>
              <w:left w:w="107" w:type="dxa"/>
              <w:bottom w:w="0" w:type="dxa"/>
              <w:right w:w="107" w:type="dxa"/>
            </w:tcMar>
            <w:vAlign w:val="center"/>
          </w:tcPr>
          <w:p w:rsidR="008D4F85" w:rsidRPr="00F025A7" w:rsidRDefault="008D4F85" w:rsidP="00230FAF">
            <w:pPr>
              <w:spacing w:before="120" w:after="120"/>
              <w:jc w:val="center"/>
              <w:rPr>
                <w:rFonts w:ascii="Katsoulidis" w:hAnsi="Katsoulidis" w:cs="Arial"/>
                <w:sz w:val="22"/>
                <w:szCs w:val="22"/>
              </w:rPr>
            </w:pPr>
            <w:r>
              <w:rPr>
                <w:rFonts w:ascii="Katsoulidis" w:hAnsi="Katsoulidis" w:cs="Arial"/>
                <w:sz w:val="22"/>
                <w:szCs w:val="22"/>
              </w:rPr>
              <w:t>9-12</w:t>
            </w:r>
          </w:p>
        </w:tc>
        <w:tc>
          <w:tcPr>
            <w:tcW w:w="5521" w:type="dxa"/>
            <w:shd w:val="clear" w:color="auto" w:fill="FDE9D9"/>
            <w:tcMar>
              <w:top w:w="0" w:type="dxa"/>
              <w:left w:w="107" w:type="dxa"/>
              <w:bottom w:w="0" w:type="dxa"/>
              <w:right w:w="107" w:type="dxa"/>
            </w:tcMar>
            <w:vAlign w:val="center"/>
          </w:tcPr>
          <w:p w:rsidR="008D4F85" w:rsidRPr="005B69C9" w:rsidRDefault="008D4F85" w:rsidP="00230FAF">
            <w:pPr>
              <w:spacing w:before="120" w:after="120"/>
              <w:jc w:val="center"/>
              <w:rPr>
                <w:rFonts w:ascii="Katsoulidis" w:hAnsi="Katsoulidis" w:cs="Arial"/>
                <w:sz w:val="22"/>
                <w:szCs w:val="22"/>
              </w:rPr>
            </w:pPr>
            <w:r w:rsidRPr="005B69C9">
              <w:rPr>
                <w:rFonts w:ascii="Katsoulidis" w:hAnsi="Katsoulidis" w:cs="Arial"/>
                <w:sz w:val="22"/>
                <w:szCs w:val="22"/>
              </w:rPr>
              <w:t>Κοινωνική Θεωρία</w:t>
            </w:r>
          </w:p>
          <w:p w:rsidR="008D4F85" w:rsidRPr="00943BC5" w:rsidRDefault="008D4F85" w:rsidP="00230FAF">
            <w:pPr>
              <w:spacing w:before="120" w:after="120"/>
              <w:jc w:val="center"/>
              <w:rPr>
                <w:rFonts w:ascii="Katsoulidis" w:hAnsi="Katsoulidis" w:cs="Arial"/>
                <w:sz w:val="22"/>
                <w:szCs w:val="22"/>
              </w:rPr>
            </w:pPr>
            <w:r w:rsidRPr="005B69C9">
              <w:rPr>
                <w:rFonts w:ascii="Katsoulidis" w:hAnsi="Katsoulidis" w:cs="Arial"/>
                <w:sz w:val="22"/>
                <w:szCs w:val="22"/>
              </w:rPr>
              <w:t>(κατ’ επιλογή υποχρεωτικό)</w:t>
            </w:r>
          </w:p>
        </w:tc>
        <w:tc>
          <w:tcPr>
            <w:tcW w:w="3395" w:type="dxa"/>
            <w:shd w:val="clear" w:color="auto" w:fill="FDE9D9"/>
            <w:tcMar>
              <w:top w:w="0" w:type="dxa"/>
              <w:left w:w="107" w:type="dxa"/>
              <w:bottom w:w="0" w:type="dxa"/>
              <w:right w:w="107" w:type="dxa"/>
            </w:tcMar>
            <w:vAlign w:val="center"/>
          </w:tcPr>
          <w:p w:rsidR="008D4F85" w:rsidRPr="00943BC5" w:rsidRDefault="008D4F85" w:rsidP="00230FAF">
            <w:pPr>
              <w:spacing w:before="120" w:after="120"/>
              <w:jc w:val="center"/>
              <w:rPr>
                <w:rFonts w:ascii="Katsoulidis" w:hAnsi="Katsoulidis" w:cs="Arial"/>
                <w:sz w:val="22"/>
                <w:szCs w:val="22"/>
              </w:rPr>
            </w:pPr>
            <w:r w:rsidRPr="005B69C9">
              <w:rPr>
                <w:rFonts w:ascii="Katsoulidis" w:hAnsi="Katsoulidis" w:cs="Arial"/>
                <w:sz w:val="22"/>
                <w:szCs w:val="22"/>
              </w:rPr>
              <w:t>Πλειός</w:t>
            </w:r>
          </w:p>
        </w:tc>
        <w:tc>
          <w:tcPr>
            <w:tcW w:w="2764" w:type="dxa"/>
            <w:shd w:val="clear" w:color="auto" w:fill="FDE9D9"/>
            <w:tcMar>
              <w:top w:w="0" w:type="dxa"/>
              <w:left w:w="107" w:type="dxa"/>
              <w:bottom w:w="0" w:type="dxa"/>
              <w:right w:w="107" w:type="dxa"/>
            </w:tcMar>
            <w:vAlign w:val="center"/>
          </w:tcPr>
          <w:p w:rsidR="008D4F85" w:rsidRPr="006223CA" w:rsidRDefault="008D4F85" w:rsidP="003F51C6">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r w:rsidR="008D4F85" w:rsidRPr="00A30066" w:rsidTr="00952247">
        <w:trPr>
          <w:trHeight w:val="714"/>
        </w:trPr>
        <w:tc>
          <w:tcPr>
            <w:tcW w:w="1359" w:type="dxa"/>
            <w:vMerge/>
            <w:shd w:val="clear" w:color="auto" w:fill="F4B083"/>
            <w:tcMar>
              <w:top w:w="0" w:type="dxa"/>
              <w:left w:w="107" w:type="dxa"/>
              <w:bottom w:w="0" w:type="dxa"/>
              <w:right w:w="107" w:type="dxa"/>
            </w:tcMar>
            <w:vAlign w:val="center"/>
          </w:tcPr>
          <w:p w:rsidR="008D4F85" w:rsidRPr="00E86091" w:rsidRDefault="008D4F85" w:rsidP="005F17F0">
            <w:pPr>
              <w:spacing w:before="120" w:after="120"/>
              <w:jc w:val="center"/>
              <w:rPr>
                <w:rFonts w:ascii="Katsoulidis" w:hAnsi="Katsoulidis" w:cs="Arial"/>
                <w:b/>
                <w:color w:val="215868"/>
                <w:sz w:val="22"/>
                <w:szCs w:val="22"/>
              </w:rPr>
            </w:pPr>
          </w:p>
        </w:tc>
        <w:tc>
          <w:tcPr>
            <w:tcW w:w="1243" w:type="dxa"/>
            <w:shd w:val="clear" w:color="auto" w:fill="FDE9D9"/>
            <w:tcMar>
              <w:top w:w="0" w:type="dxa"/>
              <w:left w:w="107" w:type="dxa"/>
              <w:bottom w:w="0" w:type="dxa"/>
              <w:right w:w="107" w:type="dxa"/>
            </w:tcMar>
            <w:vAlign w:val="center"/>
          </w:tcPr>
          <w:p w:rsidR="008D4F85" w:rsidRPr="00943BC5" w:rsidRDefault="008D4F85" w:rsidP="00230FAF">
            <w:pPr>
              <w:spacing w:before="120" w:after="120"/>
              <w:jc w:val="center"/>
              <w:rPr>
                <w:rFonts w:ascii="Katsoulidis" w:hAnsi="Katsoulidis" w:cs="Arial"/>
                <w:sz w:val="22"/>
                <w:szCs w:val="22"/>
              </w:rPr>
            </w:pPr>
            <w:r>
              <w:rPr>
                <w:rFonts w:ascii="Katsoulidis" w:hAnsi="Katsoulidis" w:cs="Arial"/>
                <w:sz w:val="22"/>
                <w:szCs w:val="22"/>
              </w:rPr>
              <w:t>3</w:t>
            </w:r>
            <w:r w:rsidR="00EE0770">
              <w:rPr>
                <w:rFonts w:ascii="Katsoulidis" w:hAnsi="Katsoulidis" w:cs="Arial"/>
                <w:sz w:val="22"/>
                <w:szCs w:val="22"/>
              </w:rPr>
              <w:t>-6</w:t>
            </w:r>
          </w:p>
        </w:tc>
        <w:tc>
          <w:tcPr>
            <w:tcW w:w="5521" w:type="dxa"/>
            <w:shd w:val="clear" w:color="auto" w:fill="FDE9D9"/>
            <w:tcMar>
              <w:top w:w="0" w:type="dxa"/>
              <w:left w:w="107" w:type="dxa"/>
              <w:bottom w:w="0" w:type="dxa"/>
              <w:right w:w="107" w:type="dxa"/>
            </w:tcMar>
            <w:vAlign w:val="center"/>
          </w:tcPr>
          <w:p w:rsidR="008D4F85" w:rsidRPr="00943BC5" w:rsidRDefault="008D4F85" w:rsidP="00230FAF">
            <w:pPr>
              <w:spacing w:before="120" w:after="120"/>
              <w:jc w:val="center"/>
              <w:rPr>
                <w:rFonts w:ascii="Katsoulidis" w:hAnsi="Katsoulidis" w:cs="Arial"/>
                <w:sz w:val="22"/>
                <w:szCs w:val="22"/>
              </w:rPr>
            </w:pPr>
            <w:r w:rsidRPr="00943BC5">
              <w:rPr>
                <w:rFonts w:ascii="Katsoulidis" w:hAnsi="Katsoulidis" w:cs="Arial"/>
                <w:sz w:val="22"/>
                <w:szCs w:val="22"/>
              </w:rPr>
              <w:t>Πρακτικές εφαρμογές στην Τεχνολογία τ</w:t>
            </w:r>
            <w:r>
              <w:rPr>
                <w:rFonts w:ascii="Katsoulidis" w:hAnsi="Katsoulidis" w:cs="Arial"/>
                <w:sz w:val="22"/>
                <w:szCs w:val="22"/>
              </w:rPr>
              <w:t>ης Πληροφορίας  ΤΜΗΜΑ 1</w:t>
            </w:r>
          </w:p>
          <w:p w:rsidR="008D4F85" w:rsidRPr="00943BC5" w:rsidRDefault="008D4F85" w:rsidP="00230FAF">
            <w:pPr>
              <w:spacing w:before="120" w:after="120"/>
              <w:jc w:val="center"/>
              <w:rPr>
                <w:rFonts w:ascii="Katsoulidis" w:hAnsi="Katsoulidis" w:cs="Arial"/>
                <w:sz w:val="22"/>
                <w:szCs w:val="22"/>
              </w:rPr>
            </w:pPr>
            <w:r w:rsidRPr="00F025A7">
              <w:rPr>
                <w:rFonts w:ascii="Katsoulidis" w:hAnsi="Katsoulidis" w:cs="Arial"/>
                <w:sz w:val="22"/>
                <w:szCs w:val="22"/>
              </w:rPr>
              <w:t>(</w:t>
            </w:r>
            <w:r w:rsidRPr="00943BC5">
              <w:rPr>
                <w:rFonts w:ascii="Katsoulidis" w:hAnsi="Katsoulidis" w:cs="Arial"/>
                <w:sz w:val="22"/>
                <w:szCs w:val="22"/>
              </w:rPr>
              <w:t>κατ’ επιλογή υποχρεωτικό)</w:t>
            </w:r>
          </w:p>
        </w:tc>
        <w:tc>
          <w:tcPr>
            <w:tcW w:w="3395" w:type="dxa"/>
            <w:shd w:val="clear" w:color="auto" w:fill="FDE9D9"/>
            <w:tcMar>
              <w:top w:w="0" w:type="dxa"/>
              <w:left w:w="107" w:type="dxa"/>
              <w:bottom w:w="0" w:type="dxa"/>
              <w:right w:w="107" w:type="dxa"/>
            </w:tcMar>
            <w:vAlign w:val="center"/>
          </w:tcPr>
          <w:p w:rsidR="008D4F85" w:rsidRPr="00943BC5" w:rsidRDefault="008D4F85" w:rsidP="00230FAF">
            <w:pPr>
              <w:spacing w:before="120" w:after="120"/>
              <w:jc w:val="center"/>
              <w:rPr>
                <w:rFonts w:ascii="Katsoulidis" w:hAnsi="Katsoulidis" w:cs="Arial"/>
                <w:sz w:val="22"/>
                <w:szCs w:val="22"/>
              </w:rPr>
            </w:pPr>
            <w:r w:rsidRPr="00943BC5">
              <w:rPr>
                <w:rFonts w:ascii="Katsoulidis" w:hAnsi="Katsoulidis" w:cs="Arial"/>
                <w:sz w:val="22"/>
                <w:szCs w:val="22"/>
              </w:rPr>
              <w:t>Μουρλάς</w:t>
            </w:r>
          </w:p>
        </w:tc>
        <w:tc>
          <w:tcPr>
            <w:tcW w:w="2764" w:type="dxa"/>
            <w:shd w:val="clear" w:color="auto" w:fill="FDE9D9"/>
            <w:tcMar>
              <w:top w:w="0" w:type="dxa"/>
              <w:left w:w="107" w:type="dxa"/>
              <w:bottom w:w="0" w:type="dxa"/>
              <w:right w:w="107" w:type="dxa"/>
            </w:tcMar>
            <w:vAlign w:val="center"/>
          </w:tcPr>
          <w:p w:rsidR="008D4F85" w:rsidRPr="006223CA" w:rsidRDefault="008D4F85" w:rsidP="00230FAF">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bl>
    <w:p w:rsidR="000004F4" w:rsidRPr="001616A8" w:rsidRDefault="000004F4" w:rsidP="004A04F1">
      <w:pPr>
        <w:shd w:val="clear" w:color="auto" w:fill="FFFFFF"/>
        <w:spacing w:before="100" w:beforeAutospacing="1" w:after="100" w:afterAutospacing="1"/>
        <w:rPr>
          <w:rFonts w:ascii="Katsoulidis" w:hAnsi="Katsoulidis" w:cs="Arial"/>
          <w:color w:val="414042"/>
          <w:sz w:val="22"/>
          <w:szCs w:val="22"/>
        </w:rPr>
      </w:pPr>
      <w:r w:rsidRPr="001616A8">
        <w:rPr>
          <w:rFonts w:ascii="Katsoulidis" w:hAnsi="Katsoulidis" w:cs="Arial"/>
          <w:b/>
          <w:bCs/>
          <w:color w:val="002060"/>
          <w:sz w:val="22"/>
          <w:szCs w:val="22"/>
        </w:rPr>
        <w:t>Γ΄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ΕΞΑΜΗΝΟ</w:t>
      </w:r>
      <w:r>
        <w:rPr>
          <w:rFonts w:ascii="Katsoulidis" w:hAnsi="Katsoulidis" w:cs="Arial"/>
          <w:b/>
          <w:bCs/>
          <w:color w:val="002060"/>
          <w:sz w:val="22"/>
          <w:szCs w:val="22"/>
        </w:rPr>
        <w:t>- ΥΠΟΧΡΕΩΤΙΚΑ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63"/>
        <w:gridCol w:w="920"/>
        <w:gridCol w:w="6288"/>
        <w:gridCol w:w="3147"/>
        <w:gridCol w:w="2354"/>
      </w:tblGrid>
      <w:tr w:rsidR="000004F4" w:rsidRPr="001616A8" w:rsidTr="005F17F0">
        <w:trPr>
          <w:trHeight w:val="335"/>
        </w:trPr>
        <w:tc>
          <w:tcPr>
            <w:tcW w:w="1463" w:type="dxa"/>
            <w:tcBorders>
              <w:bottom w:val="single" w:sz="4" w:space="0" w:color="auto"/>
            </w:tcBorders>
            <w:shd w:val="clear" w:color="auto" w:fill="F4B083"/>
            <w:tcMar>
              <w:top w:w="0" w:type="dxa"/>
              <w:left w:w="107" w:type="dxa"/>
              <w:bottom w:w="0" w:type="dxa"/>
              <w:right w:w="107" w:type="dxa"/>
            </w:tcMar>
            <w:vAlign w:val="center"/>
          </w:tcPr>
          <w:p w:rsidR="000004F4" w:rsidRPr="001616A8" w:rsidRDefault="000004F4"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920" w:type="dxa"/>
            <w:tcBorders>
              <w:bottom w:val="single" w:sz="4" w:space="0" w:color="auto"/>
            </w:tcBorders>
            <w:shd w:val="clear" w:color="auto" w:fill="F4B083"/>
            <w:tcMar>
              <w:top w:w="0" w:type="dxa"/>
              <w:left w:w="107" w:type="dxa"/>
              <w:bottom w:w="0" w:type="dxa"/>
              <w:right w:w="107" w:type="dxa"/>
            </w:tcMar>
            <w:vAlign w:val="center"/>
          </w:tcPr>
          <w:p w:rsidR="000004F4" w:rsidRPr="001616A8" w:rsidRDefault="000004F4"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6288" w:type="dxa"/>
            <w:tcBorders>
              <w:bottom w:val="single" w:sz="4" w:space="0" w:color="auto"/>
            </w:tcBorders>
            <w:shd w:val="clear" w:color="auto" w:fill="F4B083"/>
            <w:tcMar>
              <w:top w:w="0" w:type="dxa"/>
              <w:left w:w="107" w:type="dxa"/>
              <w:bottom w:w="0" w:type="dxa"/>
              <w:right w:w="107" w:type="dxa"/>
            </w:tcMar>
            <w:vAlign w:val="center"/>
          </w:tcPr>
          <w:p w:rsidR="000004F4" w:rsidRPr="001616A8" w:rsidRDefault="000004F4"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3147" w:type="dxa"/>
            <w:tcBorders>
              <w:bottom w:val="single" w:sz="4" w:space="0" w:color="auto"/>
            </w:tcBorders>
            <w:shd w:val="clear" w:color="auto" w:fill="F4B083"/>
            <w:tcMar>
              <w:top w:w="0" w:type="dxa"/>
              <w:left w:w="107" w:type="dxa"/>
              <w:bottom w:w="0" w:type="dxa"/>
              <w:right w:w="107" w:type="dxa"/>
            </w:tcMar>
            <w:vAlign w:val="center"/>
          </w:tcPr>
          <w:p w:rsidR="000004F4" w:rsidRPr="006A69E4" w:rsidRDefault="000004F4" w:rsidP="005F17F0">
            <w:pPr>
              <w:spacing w:before="120" w:after="120"/>
              <w:jc w:val="center"/>
              <w:rPr>
                <w:rFonts w:ascii="Katsoulidis" w:hAnsi="Katsoulidis" w:cs="Arial"/>
                <w:color w:val="215868"/>
                <w:sz w:val="22"/>
                <w:szCs w:val="22"/>
              </w:rPr>
            </w:pPr>
            <w:r w:rsidRPr="006A69E4">
              <w:rPr>
                <w:rFonts w:ascii="Katsoulidis" w:hAnsi="Katsoulidis" w:cs="Arial"/>
                <w:b/>
                <w:bCs/>
                <w:color w:val="215868"/>
                <w:sz w:val="22"/>
                <w:szCs w:val="22"/>
              </w:rPr>
              <w:t>ΔΙΔΑΣΚΟΝΤΕΣ</w:t>
            </w:r>
          </w:p>
        </w:tc>
        <w:tc>
          <w:tcPr>
            <w:tcW w:w="2354" w:type="dxa"/>
            <w:tcBorders>
              <w:bottom w:val="single" w:sz="4" w:space="0" w:color="auto"/>
            </w:tcBorders>
            <w:shd w:val="clear" w:color="auto" w:fill="F4B083"/>
            <w:tcMar>
              <w:top w:w="0" w:type="dxa"/>
              <w:left w:w="107" w:type="dxa"/>
              <w:bottom w:w="0" w:type="dxa"/>
              <w:right w:w="107" w:type="dxa"/>
            </w:tcMar>
            <w:vAlign w:val="center"/>
          </w:tcPr>
          <w:p w:rsidR="000004F4" w:rsidRPr="001616A8" w:rsidRDefault="000004F4" w:rsidP="005F17F0">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0004F4" w:rsidRPr="00943BC5" w:rsidTr="000004F4">
        <w:trPr>
          <w:trHeight w:val="649"/>
        </w:trPr>
        <w:tc>
          <w:tcPr>
            <w:tcW w:w="1463" w:type="dxa"/>
            <w:tcBorders>
              <w:top w:val="single" w:sz="4" w:space="0" w:color="auto"/>
            </w:tcBorders>
            <w:shd w:val="clear" w:color="auto" w:fill="F4B083"/>
            <w:tcMar>
              <w:top w:w="0" w:type="dxa"/>
              <w:left w:w="107" w:type="dxa"/>
              <w:bottom w:w="0" w:type="dxa"/>
              <w:right w:w="107" w:type="dxa"/>
            </w:tcMar>
            <w:vAlign w:val="center"/>
          </w:tcPr>
          <w:p w:rsidR="000004F4" w:rsidRPr="00943BC5" w:rsidRDefault="000004F4" w:rsidP="005F17F0">
            <w:pPr>
              <w:rPr>
                <w:rFonts w:ascii="Katsoulidis" w:hAnsi="Katsoulidis" w:cs="Arial"/>
                <w:b/>
                <w:color w:val="215868"/>
                <w:sz w:val="22"/>
                <w:szCs w:val="22"/>
              </w:rPr>
            </w:pPr>
            <w:r>
              <w:rPr>
                <w:rFonts w:ascii="Katsoulidis" w:hAnsi="Katsoulidis" w:cs="Arial"/>
                <w:b/>
                <w:color w:val="215868"/>
                <w:sz w:val="22"/>
                <w:szCs w:val="22"/>
              </w:rPr>
              <w:t xml:space="preserve">    </w:t>
            </w:r>
            <w:r w:rsidRPr="00943BC5">
              <w:rPr>
                <w:rFonts w:ascii="Katsoulidis" w:hAnsi="Katsoulidis" w:cs="Arial"/>
                <w:b/>
                <w:color w:val="215868"/>
                <w:sz w:val="22"/>
                <w:szCs w:val="22"/>
              </w:rPr>
              <w:t>Τετάρτη</w:t>
            </w:r>
          </w:p>
        </w:tc>
        <w:tc>
          <w:tcPr>
            <w:tcW w:w="920" w:type="dxa"/>
            <w:shd w:val="clear" w:color="auto" w:fill="FCE9DC"/>
            <w:tcMar>
              <w:top w:w="0" w:type="dxa"/>
              <w:left w:w="107" w:type="dxa"/>
              <w:bottom w:w="0" w:type="dxa"/>
              <w:right w:w="107" w:type="dxa"/>
            </w:tcMar>
            <w:vAlign w:val="center"/>
          </w:tcPr>
          <w:p w:rsidR="000004F4" w:rsidRPr="00943BC5" w:rsidRDefault="000004F4" w:rsidP="005F17F0">
            <w:pPr>
              <w:spacing w:before="120" w:after="120"/>
              <w:jc w:val="center"/>
              <w:rPr>
                <w:rFonts w:ascii="Katsoulidis" w:hAnsi="Katsoulidis" w:cs="Arial"/>
                <w:sz w:val="22"/>
                <w:szCs w:val="22"/>
              </w:rPr>
            </w:pPr>
            <w:r w:rsidRPr="00943BC5">
              <w:rPr>
                <w:rFonts w:ascii="Katsoulidis" w:hAnsi="Katsoulidis" w:cs="Arial"/>
                <w:sz w:val="22"/>
                <w:szCs w:val="22"/>
              </w:rPr>
              <w:t>12-3</w:t>
            </w:r>
          </w:p>
        </w:tc>
        <w:tc>
          <w:tcPr>
            <w:tcW w:w="6288" w:type="dxa"/>
            <w:shd w:val="clear" w:color="auto" w:fill="FCE9DC"/>
            <w:tcMar>
              <w:top w:w="0" w:type="dxa"/>
              <w:left w:w="107" w:type="dxa"/>
              <w:bottom w:w="0" w:type="dxa"/>
              <w:right w:w="107" w:type="dxa"/>
            </w:tcMar>
            <w:vAlign w:val="center"/>
          </w:tcPr>
          <w:p w:rsidR="000004F4" w:rsidRPr="00943BC5" w:rsidRDefault="000004F4" w:rsidP="000004F4">
            <w:pPr>
              <w:spacing w:before="120" w:after="120"/>
              <w:jc w:val="center"/>
              <w:rPr>
                <w:rFonts w:ascii="Katsoulidis" w:hAnsi="Katsoulidis" w:cs="Arial"/>
                <w:sz w:val="22"/>
                <w:szCs w:val="22"/>
              </w:rPr>
            </w:pPr>
            <w:r w:rsidRPr="00943BC5">
              <w:rPr>
                <w:rFonts w:ascii="Katsoulidis" w:hAnsi="Katsoulidis" w:cs="Arial"/>
                <w:sz w:val="22"/>
                <w:szCs w:val="22"/>
              </w:rPr>
              <w:t>Οργάνωση και πολιτική των ΜΜΕ</w:t>
            </w:r>
          </w:p>
        </w:tc>
        <w:tc>
          <w:tcPr>
            <w:tcW w:w="3147" w:type="dxa"/>
            <w:shd w:val="clear" w:color="auto" w:fill="FCE9DC"/>
            <w:tcMar>
              <w:top w:w="0" w:type="dxa"/>
              <w:left w:w="107" w:type="dxa"/>
              <w:bottom w:w="0" w:type="dxa"/>
              <w:right w:w="107" w:type="dxa"/>
            </w:tcMar>
            <w:vAlign w:val="center"/>
          </w:tcPr>
          <w:p w:rsidR="000004F4" w:rsidRPr="00943BC5" w:rsidRDefault="000004F4" w:rsidP="000004F4">
            <w:pPr>
              <w:spacing w:before="120" w:after="120"/>
              <w:jc w:val="center"/>
              <w:rPr>
                <w:rFonts w:ascii="Katsoulidis" w:hAnsi="Katsoulidis" w:cs="Arial"/>
                <w:sz w:val="22"/>
                <w:szCs w:val="22"/>
              </w:rPr>
            </w:pPr>
            <w:r w:rsidRPr="00943BC5">
              <w:rPr>
                <w:rFonts w:ascii="Katsoulidis" w:hAnsi="Katsoulidis" w:cs="Arial"/>
                <w:color w:val="000000"/>
                <w:sz w:val="22"/>
                <w:szCs w:val="22"/>
              </w:rPr>
              <w:t>Παπαθανασόπουλος</w:t>
            </w:r>
          </w:p>
        </w:tc>
        <w:tc>
          <w:tcPr>
            <w:tcW w:w="2354" w:type="dxa"/>
            <w:shd w:val="clear" w:color="auto" w:fill="FCE9DC"/>
            <w:tcMar>
              <w:top w:w="0" w:type="dxa"/>
              <w:left w:w="107" w:type="dxa"/>
              <w:bottom w:w="0" w:type="dxa"/>
              <w:right w:w="107" w:type="dxa"/>
            </w:tcMar>
            <w:vAlign w:val="center"/>
          </w:tcPr>
          <w:p w:rsidR="000004F4" w:rsidRPr="00943BC5" w:rsidRDefault="002141FD" w:rsidP="000004F4">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 xml:space="preserve">ο μάθημα θα διεξαχθεί </w:t>
            </w:r>
            <w:r>
              <w:rPr>
                <w:rFonts w:ascii="Katsoulidis" w:hAnsi="Katsoulidis" w:cs="Arial"/>
                <w:sz w:val="22"/>
                <w:szCs w:val="22"/>
              </w:rPr>
              <w:lastRenderedPageBreak/>
              <w:t>διαδικτυακά-Θα ακολουθήσει ανακοίνωση από τον διδάσκοντα</w:t>
            </w:r>
          </w:p>
        </w:tc>
      </w:tr>
      <w:tr w:rsidR="000004F4" w:rsidRPr="00943BC5" w:rsidTr="004A4310">
        <w:trPr>
          <w:trHeight w:val="715"/>
        </w:trPr>
        <w:tc>
          <w:tcPr>
            <w:tcW w:w="0" w:type="auto"/>
            <w:vMerge w:val="restart"/>
            <w:shd w:val="clear" w:color="auto" w:fill="F4B083"/>
            <w:vAlign w:val="center"/>
          </w:tcPr>
          <w:p w:rsidR="000004F4" w:rsidRPr="00943BC5" w:rsidRDefault="000004F4" w:rsidP="005F17F0">
            <w:pPr>
              <w:spacing w:before="120" w:after="120"/>
              <w:jc w:val="center"/>
              <w:rPr>
                <w:rFonts w:ascii="Katsoulidis" w:hAnsi="Katsoulidis" w:cs="Arial"/>
                <w:b/>
                <w:color w:val="215868"/>
                <w:sz w:val="22"/>
                <w:szCs w:val="22"/>
              </w:rPr>
            </w:pPr>
            <w:r w:rsidRPr="00943BC5">
              <w:rPr>
                <w:rFonts w:ascii="Katsoulidis" w:hAnsi="Katsoulidis" w:cs="Arial"/>
                <w:b/>
                <w:color w:val="215868"/>
                <w:sz w:val="22"/>
                <w:szCs w:val="22"/>
              </w:rPr>
              <w:lastRenderedPageBreak/>
              <w:t>Πέμπτη</w:t>
            </w:r>
          </w:p>
        </w:tc>
        <w:tc>
          <w:tcPr>
            <w:tcW w:w="920" w:type="dxa"/>
            <w:shd w:val="clear" w:color="auto" w:fill="FDE9D9" w:themeFill="accent6" w:themeFillTint="33"/>
            <w:tcMar>
              <w:top w:w="0" w:type="dxa"/>
              <w:left w:w="107" w:type="dxa"/>
              <w:bottom w:w="0" w:type="dxa"/>
              <w:right w:w="107" w:type="dxa"/>
            </w:tcMar>
            <w:vAlign w:val="center"/>
          </w:tcPr>
          <w:p w:rsidR="000004F4" w:rsidRPr="00943BC5" w:rsidRDefault="001403B8" w:rsidP="005F17F0">
            <w:pPr>
              <w:spacing w:before="120" w:after="120"/>
              <w:jc w:val="center"/>
              <w:rPr>
                <w:rFonts w:ascii="Katsoulidis" w:hAnsi="Katsoulidis" w:cs="Arial"/>
                <w:sz w:val="22"/>
                <w:szCs w:val="22"/>
              </w:rPr>
            </w:pPr>
            <w:r w:rsidRPr="00943BC5">
              <w:rPr>
                <w:rFonts w:ascii="Katsoulidis" w:hAnsi="Katsoulidis" w:cs="Arial"/>
                <w:sz w:val="22"/>
                <w:szCs w:val="22"/>
              </w:rPr>
              <w:t>12-3</w:t>
            </w:r>
          </w:p>
        </w:tc>
        <w:tc>
          <w:tcPr>
            <w:tcW w:w="6288" w:type="dxa"/>
            <w:shd w:val="clear" w:color="auto" w:fill="FDE9D9" w:themeFill="accent6" w:themeFillTint="33"/>
            <w:tcMar>
              <w:top w:w="0" w:type="dxa"/>
              <w:left w:w="107" w:type="dxa"/>
              <w:bottom w:w="0" w:type="dxa"/>
              <w:right w:w="107" w:type="dxa"/>
            </w:tcMar>
            <w:vAlign w:val="center"/>
          </w:tcPr>
          <w:p w:rsidR="000004F4" w:rsidRPr="00943BC5" w:rsidRDefault="00DC7BF1" w:rsidP="00951D71">
            <w:pPr>
              <w:spacing w:before="120" w:after="120"/>
              <w:jc w:val="center"/>
              <w:rPr>
                <w:rFonts w:ascii="Katsoulidis" w:hAnsi="Katsoulidis" w:cs="Arial"/>
                <w:sz w:val="22"/>
                <w:szCs w:val="22"/>
              </w:rPr>
            </w:pPr>
            <w:r w:rsidRPr="00943BC5">
              <w:rPr>
                <w:rFonts w:ascii="Katsoulidis" w:hAnsi="Katsoulidis" w:cs="Arial"/>
                <w:sz w:val="22"/>
                <w:szCs w:val="22"/>
              </w:rPr>
              <w:t>Ιστορία του Κινηματογράφου:</w:t>
            </w:r>
            <w:r w:rsidR="00FD11C8" w:rsidRPr="00943BC5">
              <w:rPr>
                <w:rFonts w:ascii="Katsoulidis" w:hAnsi="Katsoulidis" w:cs="Arial"/>
                <w:sz w:val="22"/>
                <w:szCs w:val="22"/>
              </w:rPr>
              <w:t xml:space="preserve"> Θεωρία και πράξη</w:t>
            </w:r>
            <w:r w:rsidR="00951D71">
              <w:rPr>
                <w:rFonts w:ascii="Katsoulidis" w:hAnsi="Katsoulidis" w:cs="Arial"/>
                <w:sz w:val="22"/>
                <w:szCs w:val="22"/>
              </w:rPr>
              <w:t xml:space="preserve"> </w:t>
            </w:r>
            <w:r w:rsidR="00951D71" w:rsidRPr="00943BC5">
              <w:rPr>
                <w:rFonts w:ascii="Katsoulidis" w:hAnsi="Katsoulidis" w:cs="Arial"/>
                <w:sz w:val="22"/>
                <w:szCs w:val="22"/>
              </w:rPr>
              <w:t>Α΄</w:t>
            </w:r>
          </w:p>
        </w:tc>
        <w:tc>
          <w:tcPr>
            <w:tcW w:w="3147" w:type="dxa"/>
            <w:shd w:val="clear" w:color="auto" w:fill="FDE9D9" w:themeFill="accent6" w:themeFillTint="33"/>
            <w:tcMar>
              <w:top w:w="0" w:type="dxa"/>
              <w:left w:w="107" w:type="dxa"/>
              <w:bottom w:w="0" w:type="dxa"/>
              <w:right w:w="107" w:type="dxa"/>
            </w:tcMar>
            <w:vAlign w:val="center"/>
          </w:tcPr>
          <w:p w:rsidR="000004F4" w:rsidRPr="00053698" w:rsidRDefault="00ED20FB" w:rsidP="007659C0">
            <w:pPr>
              <w:spacing w:before="120" w:after="120"/>
              <w:jc w:val="center"/>
              <w:rPr>
                <w:rFonts w:ascii="Katsoulidis" w:hAnsi="Katsoulidis" w:cs="Arial"/>
                <w:color w:val="000000"/>
                <w:sz w:val="22"/>
                <w:szCs w:val="22"/>
              </w:rPr>
            </w:pPr>
            <w:r w:rsidRPr="00943BC5">
              <w:rPr>
                <w:rFonts w:ascii="Katsoulidis" w:hAnsi="Katsoulidis" w:cs="Arial"/>
                <w:color w:val="000000"/>
                <w:sz w:val="22"/>
                <w:szCs w:val="22"/>
              </w:rPr>
              <w:t>Σ</w:t>
            </w:r>
            <w:r w:rsidR="007659C0">
              <w:rPr>
                <w:rFonts w:ascii="Katsoulidis" w:hAnsi="Katsoulidis" w:cs="Arial"/>
                <w:color w:val="000000"/>
                <w:sz w:val="22"/>
                <w:szCs w:val="22"/>
              </w:rPr>
              <w:t>τεφανή</w:t>
            </w:r>
          </w:p>
        </w:tc>
        <w:tc>
          <w:tcPr>
            <w:tcW w:w="2354" w:type="dxa"/>
            <w:shd w:val="clear" w:color="auto" w:fill="FDE9D9" w:themeFill="accent6" w:themeFillTint="33"/>
            <w:tcMar>
              <w:top w:w="0" w:type="dxa"/>
              <w:left w:w="107" w:type="dxa"/>
              <w:bottom w:w="0" w:type="dxa"/>
              <w:right w:w="107" w:type="dxa"/>
            </w:tcMar>
            <w:vAlign w:val="center"/>
          </w:tcPr>
          <w:p w:rsidR="000004F4" w:rsidRPr="00943BC5" w:rsidRDefault="001579FB" w:rsidP="000004F4">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την διδάσκουσα</w:t>
            </w:r>
          </w:p>
          <w:p w:rsidR="000004F4" w:rsidRPr="00943BC5" w:rsidRDefault="000004F4" w:rsidP="000004F4">
            <w:pPr>
              <w:spacing w:before="120" w:after="120"/>
              <w:jc w:val="center"/>
              <w:rPr>
                <w:rFonts w:ascii="Katsoulidis" w:hAnsi="Katsoulidis" w:cs="Arial"/>
                <w:sz w:val="22"/>
                <w:szCs w:val="22"/>
              </w:rPr>
            </w:pPr>
          </w:p>
        </w:tc>
      </w:tr>
      <w:tr w:rsidR="000004F4" w:rsidRPr="00943BC5" w:rsidTr="004A4310">
        <w:trPr>
          <w:trHeight w:val="401"/>
        </w:trPr>
        <w:tc>
          <w:tcPr>
            <w:tcW w:w="0" w:type="auto"/>
            <w:vMerge/>
            <w:shd w:val="clear" w:color="auto" w:fill="F4B083"/>
            <w:vAlign w:val="center"/>
          </w:tcPr>
          <w:p w:rsidR="000004F4" w:rsidRPr="00943BC5" w:rsidRDefault="000004F4" w:rsidP="005F17F0">
            <w:pPr>
              <w:spacing w:before="120" w:after="120"/>
              <w:jc w:val="center"/>
              <w:rPr>
                <w:rFonts w:ascii="Katsoulidis" w:hAnsi="Katsoulidis" w:cs="Arial"/>
                <w:b/>
                <w:color w:val="215868"/>
                <w:sz w:val="22"/>
                <w:szCs w:val="22"/>
              </w:rPr>
            </w:pPr>
          </w:p>
        </w:tc>
        <w:tc>
          <w:tcPr>
            <w:tcW w:w="920" w:type="dxa"/>
            <w:shd w:val="clear" w:color="auto" w:fill="FDE9D9" w:themeFill="accent6" w:themeFillTint="33"/>
            <w:tcMar>
              <w:top w:w="0" w:type="dxa"/>
              <w:left w:w="107" w:type="dxa"/>
              <w:bottom w:w="0" w:type="dxa"/>
              <w:right w:w="107" w:type="dxa"/>
            </w:tcMar>
            <w:vAlign w:val="center"/>
          </w:tcPr>
          <w:p w:rsidR="000004F4" w:rsidRPr="00943BC5" w:rsidRDefault="000004F4" w:rsidP="005F17F0">
            <w:pPr>
              <w:spacing w:before="120" w:after="120"/>
              <w:jc w:val="center"/>
              <w:rPr>
                <w:rFonts w:ascii="Katsoulidis" w:hAnsi="Katsoulidis" w:cs="Arial"/>
                <w:sz w:val="22"/>
                <w:szCs w:val="22"/>
              </w:rPr>
            </w:pPr>
            <w:r w:rsidRPr="00943BC5">
              <w:rPr>
                <w:rFonts w:ascii="Katsoulidis" w:hAnsi="Katsoulidis" w:cs="Arial"/>
                <w:sz w:val="22"/>
                <w:szCs w:val="22"/>
              </w:rPr>
              <w:t>3-6</w:t>
            </w:r>
          </w:p>
        </w:tc>
        <w:tc>
          <w:tcPr>
            <w:tcW w:w="6288" w:type="dxa"/>
            <w:shd w:val="clear" w:color="auto" w:fill="FDE9D9" w:themeFill="accent6" w:themeFillTint="33"/>
            <w:tcMar>
              <w:top w:w="0" w:type="dxa"/>
              <w:left w:w="107" w:type="dxa"/>
              <w:bottom w:w="0" w:type="dxa"/>
              <w:right w:w="107" w:type="dxa"/>
            </w:tcMar>
            <w:vAlign w:val="center"/>
          </w:tcPr>
          <w:p w:rsidR="000004F4" w:rsidRPr="00943BC5" w:rsidRDefault="000004F4" w:rsidP="000004F4">
            <w:pPr>
              <w:spacing w:before="120" w:after="120"/>
              <w:jc w:val="center"/>
              <w:rPr>
                <w:rFonts w:ascii="Katsoulidis" w:hAnsi="Katsoulidis" w:cs="Arial"/>
                <w:sz w:val="22"/>
                <w:szCs w:val="22"/>
              </w:rPr>
            </w:pPr>
            <w:r w:rsidRPr="00943BC5">
              <w:rPr>
                <w:rFonts w:ascii="Katsoulidis" w:hAnsi="Katsoulidis" w:cs="Arial"/>
                <w:sz w:val="22"/>
                <w:szCs w:val="22"/>
              </w:rPr>
              <w:t>Πολιτική Επικοινωνία</w:t>
            </w:r>
          </w:p>
        </w:tc>
        <w:tc>
          <w:tcPr>
            <w:tcW w:w="3147" w:type="dxa"/>
            <w:shd w:val="clear" w:color="auto" w:fill="FDE9D9" w:themeFill="accent6" w:themeFillTint="33"/>
            <w:tcMar>
              <w:top w:w="0" w:type="dxa"/>
              <w:left w:w="107" w:type="dxa"/>
              <w:bottom w:w="0" w:type="dxa"/>
              <w:right w:w="107" w:type="dxa"/>
            </w:tcMar>
            <w:vAlign w:val="center"/>
          </w:tcPr>
          <w:p w:rsidR="000004F4" w:rsidRPr="00943BC5" w:rsidRDefault="000004F4" w:rsidP="000004F4">
            <w:pPr>
              <w:spacing w:before="120" w:after="120"/>
              <w:jc w:val="center"/>
              <w:rPr>
                <w:rFonts w:ascii="Katsoulidis" w:hAnsi="Katsoulidis" w:cs="Arial"/>
                <w:sz w:val="22"/>
                <w:szCs w:val="22"/>
              </w:rPr>
            </w:pPr>
            <w:r w:rsidRPr="00943BC5">
              <w:rPr>
                <w:rFonts w:ascii="Katsoulidis" w:hAnsi="Katsoulidis" w:cs="Arial"/>
                <w:sz w:val="22"/>
                <w:szCs w:val="22"/>
              </w:rPr>
              <w:t>Δεμερτζής</w:t>
            </w:r>
            <w:r w:rsidR="006A2590">
              <w:rPr>
                <w:rFonts w:ascii="Katsoulidis" w:hAnsi="Katsoulidis" w:cs="Arial"/>
                <w:sz w:val="22"/>
                <w:szCs w:val="22"/>
              </w:rPr>
              <w:t>/Πουλακιδάκος</w:t>
            </w:r>
          </w:p>
        </w:tc>
        <w:tc>
          <w:tcPr>
            <w:tcW w:w="2354" w:type="dxa"/>
            <w:shd w:val="clear" w:color="auto" w:fill="FDE9D9" w:themeFill="accent6" w:themeFillTint="33"/>
            <w:tcMar>
              <w:top w:w="0" w:type="dxa"/>
              <w:left w:w="107" w:type="dxa"/>
              <w:bottom w:w="0" w:type="dxa"/>
              <w:right w:w="107" w:type="dxa"/>
            </w:tcMar>
            <w:vAlign w:val="center"/>
          </w:tcPr>
          <w:p w:rsidR="000004F4" w:rsidRPr="00943BC5" w:rsidRDefault="0077525A" w:rsidP="000004F4">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tc>
      </w:tr>
      <w:tr w:rsidR="000004F4" w:rsidRPr="00943BC5" w:rsidTr="000004F4">
        <w:trPr>
          <w:trHeight w:val="607"/>
        </w:trPr>
        <w:tc>
          <w:tcPr>
            <w:tcW w:w="1463" w:type="dxa"/>
            <w:shd w:val="clear" w:color="auto" w:fill="F4B083"/>
            <w:tcMar>
              <w:top w:w="0" w:type="dxa"/>
              <w:left w:w="107" w:type="dxa"/>
              <w:bottom w:w="0" w:type="dxa"/>
              <w:right w:w="107" w:type="dxa"/>
            </w:tcMar>
            <w:vAlign w:val="center"/>
          </w:tcPr>
          <w:p w:rsidR="000004F4" w:rsidRPr="00943BC5" w:rsidRDefault="000004F4" w:rsidP="005F17F0">
            <w:pPr>
              <w:spacing w:before="120" w:after="120"/>
              <w:jc w:val="center"/>
              <w:rPr>
                <w:rFonts w:ascii="Katsoulidis" w:hAnsi="Katsoulidis" w:cs="Arial"/>
                <w:b/>
                <w:color w:val="215868"/>
                <w:sz w:val="22"/>
                <w:szCs w:val="22"/>
              </w:rPr>
            </w:pPr>
          </w:p>
          <w:p w:rsidR="000004F4" w:rsidRPr="00943BC5" w:rsidRDefault="000004F4" w:rsidP="005F17F0">
            <w:pPr>
              <w:spacing w:before="120" w:after="120"/>
              <w:jc w:val="center"/>
              <w:rPr>
                <w:rFonts w:ascii="Katsoulidis" w:hAnsi="Katsoulidis" w:cs="Arial"/>
                <w:b/>
                <w:color w:val="215868"/>
                <w:sz w:val="22"/>
                <w:szCs w:val="22"/>
              </w:rPr>
            </w:pPr>
            <w:r w:rsidRPr="00943BC5">
              <w:rPr>
                <w:rFonts w:ascii="Katsoulidis" w:hAnsi="Katsoulidis" w:cs="Arial"/>
                <w:b/>
                <w:color w:val="215868"/>
                <w:sz w:val="22"/>
                <w:szCs w:val="22"/>
              </w:rPr>
              <w:t>Παρασκευή</w:t>
            </w:r>
          </w:p>
        </w:tc>
        <w:tc>
          <w:tcPr>
            <w:tcW w:w="920" w:type="dxa"/>
            <w:tcBorders>
              <w:bottom w:val="single" w:sz="4" w:space="0" w:color="auto"/>
            </w:tcBorders>
            <w:shd w:val="clear" w:color="auto" w:fill="FCE9DC"/>
            <w:tcMar>
              <w:top w:w="0" w:type="dxa"/>
              <w:left w:w="107" w:type="dxa"/>
              <w:bottom w:w="0" w:type="dxa"/>
              <w:right w:w="107" w:type="dxa"/>
            </w:tcMar>
            <w:vAlign w:val="center"/>
          </w:tcPr>
          <w:p w:rsidR="000004F4" w:rsidRPr="00943BC5" w:rsidRDefault="000004F4" w:rsidP="005F17F0">
            <w:pPr>
              <w:spacing w:before="120" w:after="120"/>
              <w:jc w:val="center"/>
              <w:rPr>
                <w:rFonts w:ascii="Katsoulidis" w:hAnsi="Katsoulidis" w:cs="Arial"/>
                <w:sz w:val="22"/>
                <w:szCs w:val="22"/>
              </w:rPr>
            </w:pPr>
            <w:r w:rsidRPr="00943BC5">
              <w:rPr>
                <w:rFonts w:ascii="Katsoulidis" w:hAnsi="Katsoulidis" w:cs="Arial"/>
                <w:sz w:val="22"/>
                <w:szCs w:val="22"/>
              </w:rPr>
              <w:t>12-3</w:t>
            </w:r>
          </w:p>
        </w:tc>
        <w:tc>
          <w:tcPr>
            <w:tcW w:w="6288" w:type="dxa"/>
            <w:tcBorders>
              <w:bottom w:val="single" w:sz="4" w:space="0" w:color="auto"/>
            </w:tcBorders>
            <w:shd w:val="clear" w:color="auto" w:fill="FCE9DC"/>
            <w:tcMar>
              <w:top w:w="0" w:type="dxa"/>
              <w:left w:w="107" w:type="dxa"/>
              <w:bottom w:w="0" w:type="dxa"/>
              <w:right w:w="107" w:type="dxa"/>
            </w:tcMar>
            <w:vAlign w:val="center"/>
          </w:tcPr>
          <w:p w:rsidR="000004F4" w:rsidRPr="00943BC5" w:rsidRDefault="000004F4" w:rsidP="000004F4">
            <w:pPr>
              <w:spacing w:before="120" w:after="120"/>
              <w:jc w:val="center"/>
              <w:rPr>
                <w:rFonts w:ascii="Katsoulidis" w:hAnsi="Katsoulidis" w:cs="Arial"/>
                <w:sz w:val="22"/>
                <w:szCs w:val="22"/>
              </w:rPr>
            </w:pPr>
            <w:r w:rsidRPr="00943BC5">
              <w:rPr>
                <w:rFonts w:ascii="Katsoulidis" w:hAnsi="Katsoulidis" w:cs="Arial"/>
                <w:sz w:val="22"/>
                <w:szCs w:val="22"/>
              </w:rPr>
              <w:t>Εισαγωγή στη διαφημιστική επικοινωνία</w:t>
            </w:r>
          </w:p>
        </w:tc>
        <w:tc>
          <w:tcPr>
            <w:tcW w:w="3147" w:type="dxa"/>
            <w:tcBorders>
              <w:bottom w:val="single" w:sz="4" w:space="0" w:color="auto"/>
            </w:tcBorders>
            <w:shd w:val="clear" w:color="auto" w:fill="FCE9DC"/>
            <w:tcMar>
              <w:top w:w="0" w:type="dxa"/>
              <w:left w:w="107" w:type="dxa"/>
              <w:bottom w:w="0" w:type="dxa"/>
              <w:right w:w="107" w:type="dxa"/>
            </w:tcMar>
            <w:vAlign w:val="center"/>
          </w:tcPr>
          <w:p w:rsidR="000004F4" w:rsidRPr="00943BC5" w:rsidRDefault="00927397" w:rsidP="000004F4">
            <w:pPr>
              <w:spacing w:before="120" w:after="120"/>
              <w:jc w:val="center"/>
              <w:rPr>
                <w:rFonts w:ascii="Katsoulidis" w:hAnsi="Katsoulidis" w:cs="Arial"/>
                <w:color w:val="000000"/>
                <w:sz w:val="22"/>
                <w:szCs w:val="22"/>
              </w:rPr>
            </w:pPr>
            <w:r w:rsidRPr="00943BC5">
              <w:rPr>
                <w:rFonts w:ascii="Katsoulidis" w:hAnsi="Katsoulidis" w:cs="Arial"/>
                <w:color w:val="000000"/>
                <w:sz w:val="22"/>
                <w:szCs w:val="22"/>
              </w:rPr>
              <w:t>Σταυριανέα</w:t>
            </w:r>
          </w:p>
          <w:p w:rsidR="000004F4" w:rsidRPr="00943BC5" w:rsidRDefault="000004F4" w:rsidP="000004F4">
            <w:pPr>
              <w:spacing w:before="120" w:after="120"/>
              <w:jc w:val="center"/>
              <w:rPr>
                <w:rFonts w:ascii="Katsoulidis" w:hAnsi="Katsoulidis" w:cs="Arial"/>
                <w:sz w:val="22"/>
                <w:szCs w:val="22"/>
              </w:rPr>
            </w:pPr>
          </w:p>
        </w:tc>
        <w:tc>
          <w:tcPr>
            <w:tcW w:w="2354" w:type="dxa"/>
            <w:tcBorders>
              <w:bottom w:val="single" w:sz="4" w:space="0" w:color="auto"/>
            </w:tcBorders>
            <w:shd w:val="clear" w:color="auto" w:fill="FCE9DC"/>
            <w:tcMar>
              <w:top w:w="0" w:type="dxa"/>
              <w:left w:w="107" w:type="dxa"/>
              <w:bottom w:w="0" w:type="dxa"/>
              <w:right w:w="107" w:type="dxa"/>
            </w:tcMar>
            <w:vAlign w:val="center"/>
          </w:tcPr>
          <w:p w:rsidR="00385178" w:rsidRPr="00943BC5" w:rsidRDefault="00385178" w:rsidP="00385178">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την διδάσκουσα</w:t>
            </w:r>
          </w:p>
          <w:p w:rsidR="000004F4" w:rsidRPr="00930294" w:rsidRDefault="000004F4" w:rsidP="00385178">
            <w:pPr>
              <w:spacing w:before="120" w:after="120"/>
              <w:rPr>
                <w:rFonts w:ascii="Katsoulidis" w:hAnsi="Katsoulidis" w:cs="Arial"/>
                <w:sz w:val="22"/>
                <w:szCs w:val="22"/>
              </w:rPr>
            </w:pPr>
          </w:p>
        </w:tc>
      </w:tr>
    </w:tbl>
    <w:p w:rsidR="00B00042" w:rsidRDefault="000B6C48" w:rsidP="00FD2DFB">
      <w:pPr>
        <w:shd w:val="clear" w:color="auto" w:fill="FFFFFF"/>
        <w:spacing w:before="100" w:beforeAutospacing="1" w:after="100" w:afterAutospacing="1"/>
        <w:rPr>
          <w:rFonts w:ascii="Katsoulidis" w:hAnsi="Katsoulidis" w:cs="Arial"/>
          <w:b/>
          <w:bCs/>
          <w:color w:val="002060"/>
          <w:sz w:val="22"/>
          <w:szCs w:val="22"/>
        </w:rPr>
      </w:pPr>
      <w:r>
        <w:rPr>
          <w:rFonts w:ascii="Katsoulidis" w:hAnsi="Katsoulidis" w:cs="Arial"/>
          <w:b/>
          <w:bCs/>
          <w:color w:val="002060"/>
          <w:sz w:val="22"/>
          <w:szCs w:val="22"/>
        </w:rPr>
        <w:t xml:space="preserve"> </w:t>
      </w:r>
      <w:r>
        <w:rPr>
          <w:rFonts w:ascii="Katsoulidis" w:hAnsi="Katsoulidis" w:cs="Arial"/>
          <w:b/>
          <w:bCs/>
          <w:color w:val="002060"/>
          <w:sz w:val="22"/>
          <w:szCs w:val="22"/>
        </w:rPr>
        <w:tab/>
      </w:r>
      <w:r>
        <w:rPr>
          <w:rFonts w:ascii="Katsoulidis" w:hAnsi="Katsoulidis" w:cs="Arial"/>
          <w:b/>
          <w:bCs/>
          <w:color w:val="002060"/>
          <w:sz w:val="22"/>
          <w:szCs w:val="22"/>
        </w:rPr>
        <w:tab/>
      </w:r>
      <w:r>
        <w:rPr>
          <w:rFonts w:ascii="Katsoulidis" w:hAnsi="Katsoulidis" w:cs="Arial"/>
          <w:b/>
          <w:bCs/>
          <w:color w:val="002060"/>
          <w:sz w:val="22"/>
          <w:szCs w:val="22"/>
        </w:rPr>
        <w:tab/>
      </w:r>
      <w:r>
        <w:rPr>
          <w:rFonts w:ascii="Katsoulidis" w:hAnsi="Katsoulidis" w:cs="Arial"/>
          <w:b/>
          <w:bCs/>
          <w:color w:val="002060"/>
          <w:sz w:val="22"/>
          <w:szCs w:val="22"/>
        </w:rPr>
        <w:tab/>
      </w:r>
      <w:r>
        <w:rPr>
          <w:rFonts w:ascii="Katsoulidis" w:hAnsi="Katsoulidis" w:cs="Arial"/>
          <w:b/>
          <w:bCs/>
          <w:color w:val="002060"/>
          <w:sz w:val="22"/>
          <w:szCs w:val="22"/>
        </w:rPr>
        <w:tab/>
      </w:r>
      <w:r>
        <w:rPr>
          <w:rFonts w:ascii="Katsoulidis" w:hAnsi="Katsoulidis" w:cs="Arial"/>
          <w:b/>
          <w:bCs/>
          <w:color w:val="002060"/>
          <w:sz w:val="22"/>
          <w:szCs w:val="22"/>
        </w:rPr>
        <w:tab/>
      </w:r>
    </w:p>
    <w:p w:rsidR="00676531" w:rsidRPr="00943BC5" w:rsidRDefault="00676531" w:rsidP="004A04F1">
      <w:pPr>
        <w:shd w:val="clear" w:color="auto" w:fill="FFFFFF"/>
        <w:spacing w:before="100" w:beforeAutospacing="1" w:after="100" w:afterAutospacing="1"/>
        <w:rPr>
          <w:rFonts w:ascii="Katsoulidis" w:hAnsi="Katsoulidis" w:cs="Arial"/>
          <w:b/>
          <w:bCs/>
          <w:color w:val="002060"/>
          <w:sz w:val="22"/>
          <w:szCs w:val="22"/>
        </w:rPr>
      </w:pPr>
      <w:r w:rsidRPr="00943BC5">
        <w:rPr>
          <w:rFonts w:ascii="Katsoulidis" w:hAnsi="Katsoulidis" w:cs="Arial"/>
          <w:b/>
          <w:bCs/>
          <w:color w:val="002060"/>
          <w:sz w:val="22"/>
          <w:szCs w:val="22"/>
        </w:rPr>
        <w:lastRenderedPageBreak/>
        <w:t>Γ΄ </w:t>
      </w:r>
      <w:r w:rsidRPr="00943BC5">
        <w:rPr>
          <w:rStyle w:val="apple-converted-space"/>
          <w:rFonts w:ascii="Katsoulidis" w:hAnsi="Katsoulidis" w:cs="Arial"/>
          <w:b/>
          <w:bCs/>
          <w:color w:val="002060"/>
          <w:sz w:val="22"/>
          <w:szCs w:val="22"/>
        </w:rPr>
        <w:t> </w:t>
      </w:r>
      <w:r w:rsidRPr="00943BC5">
        <w:rPr>
          <w:rFonts w:ascii="Katsoulidis" w:hAnsi="Katsoulidis" w:cs="Arial"/>
          <w:b/>
          <w:bCs/>
          <w:color w:val="002060"/>
          <w:sz w:val="22"/>
          <w:szCs w:val="22"/>
        </w:rPr>
        <w:t>ΕΞΑΜΗΝΟ</w:t>
      </w:r>
      <w:r w:rsidR="00BE2FC8" w:rsidRPr="00943BC5">
        <w:rPr>
          <w:rFonts w:ascii="Katsoulidis" w:hAnsi="Katsoulidis" w:cs="Arial"/>
          <w:b/>
          <w:bCs/>
          <w:color w:val="002060"/>
          <w:sz w:val="22"/>
          <w:szCs w:val="22"/>
        </w:rPr>
        <w:t>- ΚΑΤ’</w:t>
      </w:r>
      <w:r w:rsidR="000004F4" w:rsidRPr="00943BC5">
        <w:rPr>
          <w:rFonts w:ascii="Katsoulidis" w:hAnsi="Katsoulidis" w:cs="Arial"/>
          <w:b/>
          <w:bCs/>
          <w:color w:val="002060"/>
          <w:sz w:val="22"/>
          <w:szCs w:val="22"/>
        </w:rPr>
        <w:t xml:space="preserve"> ΕΠΙΛΟΓΗ ΥΠΟΧΡΕΩΤΙΚΑ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63"/>
        <w:gridCol w:w="920"/>
        <w:gridCol w:w="6288"/>
        <w:gridCol w:w="3147"/>
        <w:gridCol w:w="2354"/>
      </w:tblGrid>
      <w:tr w:rsidR="00676531" w:rsidRPr="00943BC5" w:rsidTr="00D528BB">
        <w:trPr>
          <w:trHeight w:val="335"/>
        </w:trPr>
        <w:tc>
          <w:tcPr>
            <w:tcW w:w="1463" w:type="dxa"/>
            <w:tcBorders>
              <w:bottom w:val="single" w:sz="4" w:space="0" w:color="auto"/>
            </w:tcBorders>
            <w:shd w:val="clear" w:color="auto" w:fill="F4B083"/>
            <w:tcMar>
              <w:top w:w="0" w:type="dxa"/>
              <w:left w:w="107" w:type="dxa"/>
              <w:bottom w:w="0" w:type="dxa"/>
              <w:right w:w="107" w:type="dxa"/>
            </w:tcMar>
            <w:vAlign w:val="center"/>
          </w:tcPr>
          <w:p w:rsidR="00676531" w:rsidRPr="00943BC5" w:rsidRDefault="00676531">
            <w:pPr>
              <w:spacing w:before="120" w:after="120"/>
              <w:jc w:val="center"/>
              <w:rPr>
                <w:rFonts w:ascii="Katsoulidis" w:hAnsi="Katsoulidis" w:cs="Arial"/>
                <w:color w:val="215868"/>
                <w:sz w:val="22"/>
                <w:szCs w:val="22"/>
              </w:rPr>
            </w:pPr>
            <w:r w:rsidRPr="00943BC5">
              <w:rPr>
                <w:rFonts w:ascii="Katsoulidis" w:hAnsi="Katsoulidis" w:cs="Arial"/>
                <w:b/>
                <w:bCs/>
                <w:color w:val="215868"/>
                <w:sz w:val="22"/>
                <w:szCs w:val="22"/>
              </w:rPr>
              <w:t>ΗΜΕΡΑ</w:t>
            </w:r>
          </w:p>
        </w:tc>
        <w:tc>
          <w:tcPr>
            <w:tcW w:w="920" w:type="dxa"/>
            <w:tcBorders>
              <w:bottom w:val="single" w:sz="4" w:space="0" w:color="auto"/>
            </w:tcBorders>
            <w:shd w:val="clear" w:color="auto" w:fill="F4B083"/>
            <w:tcMar>
              <w:top w:w="0" w:type="dxa"/>
              <w:left w:w="107" w:type="dxa"/>
              <w:bottom w:w="0" w:type="dxa"/>
              <w:right w:w="107" w:type="dxa"/>
            </w:tcMar>
            <w:vAlign w:val="center"/>
          </w:tcPr>
          <w:p w:rsidR="00676531" w:rsidRPr="00943BC5" w:rsidRDefault="00676531">
            <w:pPr>
              <w:spacing w:before="120" w:after="120"/>
              <w:jc w:val="center"/>
              <w:rPr>
                <w:rFonts w:ascii="Katsoulidis" w:hAnsi="Katsoulidis" w:cs="Arial"/>
                <w:color w:val="215868"/>
                <w:sz w:val="22"/>
                <w:szCs w:val="22"/>
              </w:rPr>
            </w:pPr>
            <w:r w:rsidRPr="00943BC5">
              <w:rPr>
                <w:rFonts w:ascii="Katsoulidis" w:hAnsi="Katsoulidis" w:cs="Arial"/>
                <w:b/>
                <w:bCs/>
                <w:color w:val="215868"/>
                <w:sz w:val="22"/>
                <w:szCs w:val="22"/>
              </w:rPr>
              <w:t>ΩΡΑ</w:t>
            </w:r>
          </w:p>
        </w:tc>
        <w:tc>
          <w:tcPr>
            <w:tcW w:w="6288" w:type="dxa"/>
            <w:tcBorders>
              <w:bottom w:val="single" w:sz="4" w:space="0" w:color="auto"/>
            </w:tcBorders>
            <w:shd w:val="clear" w:color="auto" w:fill="F4B083"/>
            <w:tcMar>
              <w:top w:w="0" w:type="dxa"/>
              <w:left w:w="107" w:type="dxa"/>
              <w:bottom w:w="0" w:type="dxa"/>
              <w:right w:w="107" w:type="dxa"/>
            </w:tcMar>
            <w:vAlign w:val="center"/>
          </w:tcPr>
          <w:p w:rsidR="00676531" w:rsidRPr="00943BC5" w:rsidRDefault="00676531">
            <w:pPr>
              <w:spacing w:before="120" w:after="120"/>
              <w:jc w:val="center"/>
              <w:rPr>
                <w:rFonts w:ascii="Katsoulidis" w:hAnsi="Katsoulidis" w:cs="Arial"/>
                <w:color w:val="215868"/>
                <w:sz w:val="22"/>
                <w:szCs w:val="22"/>
              </w:rPr>
            </w:pPr>
            <w:r w:rsidRPr="00943BC5">
              <w:rPr>
                <w:rFonts w:ascii="Katsoulidis" w:hAnsi="Katsoulidis" w:cs="Arial"/>
                <w:b/>
                <w:bCs/>
                <w:color w:val="215868"/>
                <w:sz w:val="22"/>
                <w:szCs w:val="22"/>
              </w:rPr>
              <w:t>ΜΑΘΗΜΑ</w:t>
            </w:r>
          </w:p>
        </w:tc>
        <w:tc>
          <w:tcPr>
            <w:tcW w:w="3147" w:type="dxa"/>
            <w:tcBorders>
              <w:bottom w:val="single" w:sz="4" w:space="0" w:color="auto"/>
            </w:tcBorders>
            <w:shd w:val="clear" w:color="auto" w:fill="F4B083"/>
            <w:tcMar>
              <w:top w:w="0" w:type="dxa"/>
              <w:left w:w="107" w:type="dxa"/>
              <w:bottom w:w="0" w:type="dxa"/>
              <w:right w:w="107" w:type="dxa"/>
            </w:tcMar>
            <w:vAlign w:val="center"/>
          </w:tcPr>
          <w:p w:rsidR="00676531" w:rsidRPr="00943BC5" w:rsidRDefault="00676531">
            <w:pPr>
              <w:spacing w:before="120" w:after="120"/>
              <w:jc w:val="center"/>
              <w:rPr>
                <w:rFonts w:ascii="Katsoulidis" w:hAnsi="Katsoulidis" w:cs="Arial"/>
                <w:color w:val="215868"/>
                <w:sz w:val="22"/>
                <w:szCs w:val="22"/>
              </w:rPr>
            </w:pPr>
            <w:r w:rsidRPr="00943BC5">
              <w:rPr>
                <w:rFonts w:ascii="Katsoulidis" w:hAnsi="Katsoulidis" w:cs="Arial"/>
                <w:b/>
                <w:bCs/>
                <w:color w:val="215868"/>
                <w:sz w:val="22"/>
                <w:szCs w:val="22"/>
              </w:rPr>
              <w:t>ΔΙΔΑΣΚΟΝΤΕΣ</w:t>
            </w:r>
          </w:p>
        </w:tc>
        <w:tc>
          <w:tcPr>
            <w:tcW w:w="2354" w:type="dxa"/>
            <w:tcBorders>
              <w:bottom w:val="single" w:sz="4" w:space="0" w:color="auto"/>
            </w:tcBorders>
            <w:shd w:val="clear" w:color="auto" w:fill="F4B083"/>
            <w:tcMar>
              <w:top w:w="0" w:type="dxa"/>
              <w:left w:w="107" w:type="dxa"/>
              <w:bottom w:w="0" w:type="dxa"/>
              <w:right w:w="107" w:type="dxa"/>
            </w:tcMar>
            <w:vAlign w:val="center"/>
          </w:tcPr>
          <w:p w:rsidR="00676531" w:rsidRPr="00943BC5" w:rsidRDefault="00676531">
            <w:pPr>
              <w:spacing w:before="120" w:after="120"/>
              <w:jc w:val="center"/>
              <w:rPr>
                <w:rFonts w:ascii="Katsoulidis" w:hAnsi="Katsoulidis" w:cs="Arial"/>
                <w:color w:val="215868"/>
                <w:sz w:val="22"/>
                <w:szCs w:val="22"/>
              </w:rPr>
            </w:pPr>
            <w:r w:rsidRPr="00943BC5">
              <w:rPr>
                <w:rFonts w:ascii="Katsoulidis" w:hAnsi="Katsoulidis" w:cs="Arial"/>
                <w:b/>
                <w:bCs/>
                <w:color w:val="215868"/>
                <w:sz w:val="22"/>
                <w:szCs w:val="22"/>
              </w:rPr>
              <w:t>ΑΙΘΟΥΣΑ</w:t>
            </w:r>
          </w:p>
        </w:tc>
      </w:tr>
      <w:tr w:rsidR="0014535B" w:rsidRPr="00943BC5" w:rsidTr="006F636A">
        <w:trPr>
          <w:trHeight w:val="831"/>
        </w:trPr>
        <w:tc>
          <w:tcPr>
            <w:tcW w:w="1463" w:type="dxa"/>
            <w:shd w:val="clear" w:color="auto" w:fill="F4B083"/>
            <w:tcMar>
              <w:top w:w="0" w:type="dxa"/>
              <w:left w:w="107" w:type="dxa"/>
              <w:bottom w:w="0" w:type="dxa"/>
              <w:right w:w="107" w:type="dxa"/>
            </w:tcMar>
            <w:vAlign w:val="center"/>
          </w:tcPr>
          <w:p w:rsidR="0014535B" w:rsidRPr="004547BE" w:rsidRDefault="007732F2">
            <w:pPr>
              <w:rPr>
                <w:rFonts w:ascii="Katsoulidis" w:hAnsi="Katsoulidis" w:cs="Arial"/>
                <w:b/>
                <w:color w:val="215868"/>
                <w:sz w:val="22"/>
                <w:szCs w:val="22"/>
                <w:highlight w:val="yellow"/>
              </w:rPr>
            </w:pPr>
            <w:r w:rsidRPr="004547BE">
              <w:rPr>
                <w:rFonts w:ascii="Katsoulidis" w:hAnsi="Katsoulidis" w:cs="Arial"/>
                <w:b/>
                <w:color w:val="215868"/>
                <w:sz w:val="22"/>
                <w:szCs w:val="22"/>
                <w:highlight w:val="yellow"/>
              </w:rPr>
              <w:t xml:space="preserve"> Δευτέρα</w:t>
            </w:r>
          </w:p>
        </w:tc>
        <w:tc>
          <w:tcPr>
            <w:tcW w:w="920" w:type="dxa"/>
            <w:shd w:val="clear" w:color="auto" w:fill="FCE9DC"/>
            <w:tcMar>
              <w:top w:w="0" w:type="dxa"/>
              <w:left w:w="107" w:type="dxa"/>
              <w:bottom w:w="0" w:type="dxa"/>
              <w:right w:w="107" w:type="dxa"/>
            </w:tcMar>
            <w:vAlign w:val="center"/>
          </w:tcPr>
          <w:p w:rsidR="0014535B" w:rsidRPr="004547BE" w:rsidRDefault="0014535B" w:rsidP="00207221">
            <w:pPr>
              <w:spacing w:before="120" w:after="120"/>
              <w:jc w:val="center"/>
              <w:rPr>
                <w:rFonts w:ascii="Katsoulidis" w:hAnsi="Katsoulidis" w:cs="Arial"/>
                <w:sz w:val="22"/>
                <w:szCs w:val="22"/>
                <w:highlight w:val="yellow"/>
                <w:lang w:val="en-US"/>
              </w:rPr>
            </w:pPr>
            <w:r w:rsidRPr="004547BE">
              <w:rPr>
                <w:rFonts w:ascii="Katsoulidis" w:hAnsi="Katsoulidis" w:cs="Arial"/>
                <w:sz w:val="22"/>
                <w:szCs w:val="22"/>
                <w:highlight w:val="yellow"/>
                <w:lang w:val="en-US"/>
              </w:rPr>
              <w:t>3-6</w:t>
            </w:r>
          </w:p>
        </w:tc>
        <w:tc>
          <w:tcPr>
            <w:tcW w:w="6288" w:type="dxa"/>
            <w:shd w:val="clear" w:color="auto" w:fill="FCE9DC"/>
            <w:tcMar>
              <w:top w:w="0" w:type="dxa"/>
              <w:left w:w="107" w:type="dxa"/>
              <w:bottom w:w="0" w:type="dxa"/>
              <w:right w:w="107" w:type="dxa"/>
            </w:tcMar>
            <w:vAlign w:val="center"/>
          </w:tcPr>
          <w:p w:rsidR="0014535B" w:rsidRPr="004547BE" w:rsidRDefault="00C85116" w:rsidP="00207221">
            <w:pPr>
              <w:spacing w:before="120" w:after="120"/>
              <w:jc w:val="center"/>
              <w:rPr>
                <w:rFonts w:ascii="Katsoulidis" w:hAnsi="Katsoulidis" w:cs="Arial"/>
                <w:sz w:val="22"/>
                <w:szCs w:val="22"/>
                <w:highlight w:val="yellow"/>
              </w:rPr>
            </w:pPr>
            <w:r w:rsidRPr="004547BE">
              <w:rPr>
                <w:rFonts w:ascii="Katsoulidis" w:hAnsi="Katsoulidis" w:cs="Arial"/>
                <w:sz w:val="22"/>
                <w:szCs w:val="22"/>
                <w:highlight w:val="yellow"/>
              </w:rPr>
              <w:t>Ευρωπαϊκή ενοποίηση</w:t>
            </w:r>
            <w:r w:rsidR="0014535B" w:rsidRPr="004547BE">
              <w:rPr>
                <w:rFonts w:ascii="Katsoulidis" w:hAnsi="Katsoulidis" w:cs="Arial"/>
                <w:sz w:val="22"/>
                <w:szCs w:val="22"/>
                <w:highlight w:val="yellow"/>
              </w:rPr>
              <w:t xml:space="preserve"> και κρίση</w:t>
            </w:r>
          </w:p>
          <w:p w:rsidR="0014535B" w:rsidRPr="004547BE" w:rsidRDefault="0014535B" w:rsidP="00207221">
            <w:pPr>
              <w:spacing w:before="120" w:after="120"/>
              <w:jc w:val="center"/>
              <w:rPr>
                <w:rFonts w:ascii="Katsoulidis" w:hAnsi="Katsoulidis" w:cs="Arial"/>
                <w:sz w:val="22"/>
                <w:szCs w:val="22"/>
                <w:highlight w:val="yellow"/>
              </w:rPr>
            </w:pPr>
            <w:r w:rsidRPr="004547BE">
              <w:rPr>
                <w:rFonts w:ascii="Katsoulidis" w:hAnsi="Katsoulidis" w:cs="Arial"/>
                <w:sz w:val="22"/>
                <w:szCs w:val="22"/>
                <w:highlight w:val="yellow"/>
              </w:rPr>
              <w:t>(κατ’ επιλογή υποχρεωτικό)</w:t>
            </w:r>
          </w:p>
        </w:tc>
        <w:tc>
          <w:tcPr>
            <w:tcW w:w="3147" w:type="dxa"/>
            <w:shd w:val="clear" w:color="auto" w:fill="FCE9DC"/>
            <w:tcMar>
              <w:top w:w="0" w:type="dxa"/>
              <w:left w:w="107" w:type="dxa"/>
              <w:bottom w:w="0" w:type="dxa"/>
              <w:right w:w="107" w:type="dxa"/>
            </w:tcMar>
            <w:vAlign w:val="center"/>
          </w:tcPr>
          <w:p w:rsidR="0014535B" w:rsidRPr="004547BE" w:rsidRDefault="0014535B" w:rsidP="00207221">
            <w:pPr>
              <w:spacing w:before="120" w:after="120"/>
              <w:jc w:val="center"/>
              <w:rPr>
                <w:rFonts w:ascii="Katsoulidis" w:hAnsi="Katsoulidis" w:cs="Arial"/>
                <w:color w:val="000000"/>
                <w:sz w:val="22"/>
                <w:szCs w:val="22"/>
                <w:highlight w:val="yellow"/>
              </w:rPr>
            </w:pPr>
            <w:r w:rsidRPr="004547BE">
              <w:rPr>
                <w:rFonts w:ascii="Katsoulidis" w:hAnsi="Katsoulidis" w:cs="Arial"/>
                <w:color w:val="000000"/>
                <w:sz w:val="22"/>
                <w:szCs w:val="22"/>
                <w:highlight w:val="yellow"/>
              </w:rPr>
              <w:t xml:space="preserve">Χαραλάμπης </w:t>
            </w:r>
          </w:p>
        </w:tc>
        <w:tc>
          <w:tcPr>
            <w:tcW w:w="2354" w:type="dxa"/>
            <w:shd w:val="clear" w:color="auto" w:fill="FCE9DC"/>
            <w:tcMar>
              <w:top w:w="0" w:type="dxa"/>
              <w:left w:w="107" w:type="dxa"/>
              <w:bottom w:w="0" w:type="dxa"/>
              <w:right w:w="107" w:type="dxa"/>
            </w:tcMar>
            <w:vAlign w:val="center"/>
          </w:tcPr>
          <w:p w:rsidR="0014535B" w:rsidRPr="004547BE" w:rsidRDefault="0095345A" w:rsidP="0095345A">
            <w:pPr>
              <w:spacing w:before="120" w:after="120"/>
              <w:rPr>
                <w:rFonts w:ascii="Katsoulidis" w:hAnsi="Katsoulidis" w:cs="Arial"/>
                <w:sz w:val="22"/>
                <w:szCs w:val="22"/>
                <w:highlight w:val="yellow"/>
              </w:rPr>
            </w:pPr>
            <w:r w:rsidRPr="004547BE">
              <w:rPr>
                <w:rFonts w:ascii="Katsoulidis" w:hAnsi="Katsoulidis" w:cs="Arial"/>
                <w:sz w:val="22"/>
                <w:szCs w:val="22"/>
                <w:highlight w:val="yellow"/>
                <w:lang w:val="en-US"/>
              </w:rPr>
              <w:t>T</w:t>
            </w:r>
            <w:r w:rsidRPr="004547BE">
              <w:rPr>
                <w:rFonts w:ascii="Katsoulidis" w:hAnsi="Katsoulidis" w:cs="Arial"/>
                <w:sz w:val="22"/>
                <w:szCs w:val="22"/>
                <w:highlight w:val="yellow"/>
              </w:rPr>
              <w:t>ο μάθημα θα διεξαχθεί διαδικτυακά-Θα ακολουθήσει ανακοίνωση από τον διδάσκοντα</w:t>
            </w:r>
          </w:p>
        </w:tc>
      </w:tr>
      <w:tr w:rsidR="006E1DDB" w:rsidRPr="001616A8" w:rsidTr="00425F2A">
        <w:trPr>
          <w:trHeight w:val="614"/>
        </w:trPr>
        <w:tc>
          <w:tcPr>
            <w:tcW w:w="1463" w:type="dxa"/>
            <w:shd w:val="clear" w:color="auto" w:fill="F4B083"/>
            <w:tcMar>
              <w:top w:w="0" w:type="dxa"/>
              <w:left w:w="107" w:type="dxa"/>
              <w:bottom w:w="0" w:type="dxa"/>
              <w:right w:w="107" w:type="dxa"/>
            </w:tcMar>
            <w:vAlign w:val="center"/>
          </w:tcPr>
          <w:p w:rsidR="006E1DDB" w:rsidRPr="00943BC5" w:rsidRDefault="006E1DDB">
            <w:pPr>
              <w:spacing w:before="120" w:after="120"/>
              <w:jc w:val="center"/>
              <w:rPr>
                <w:rFonts w:ascii="Katsoulidis" w:hAnsi="Katsoulidis" w:cs="Arial"/>
                <w:b/>
                <w:color w:val="215868"/>
                <w:sz w:val="22"/>
                <w:szCs w:val="22"/>
              </w:rPr>
            </w:pPr>
          </w:p>
          <w:p w:rsidR="006E1DDB" w:rsidRPr="00943BC5" w:rsidRDefault="006E1DDB">
            <w:pPr>
              <w:spacing w:before="120" w:after="120"/>
              <w:jc w:val="center"/>
              <w:rPr>
                <w:rFonts w:ascii="Katsoulidis" w:hAnsi="Katsoulidis" w:cs="Arial"/>
                <w:b/>
                <w:color w:val="215868"/>
                <w:sz w:val="22"/>
                <w:szCs w:val="22"/>
              </w:rPr>
            </w:pPr>
            <w:r w:rsidRPr="00943BC5">
              <w:rPr>
                <w:rFonts w:ascii="Katsoulidis" w:hAnsi="Katsoulidis" w:cs="Arial"/>
                <w:b/>
                <w:color w:val="215868"/>
                <w:sz w:val="22"/>
                <w:szCs w:val="22"/>
              </w:rPr>
              <w:t>Π</w:t>
            </w:r>
            <w:r w:rsidR="00FC5593">
              <w:rPr>
                <w:rFonts w:ascii="Katsoulidis" w:hAnsi="Katsoulidis" w:cs="Arial"/>
                <w:b/>
                <w:color w:val="215868"/>
                <w:sz w:val="22"/>
                <w:szCs w:val="22"/>
              </w:rPr>
              <w:t>έμπτη</w:t>
            </w:r>
          </w:p>
        </w:tc>
        <w:tc>
          <w:tcPr>
            <w:tcW w:w="920" w:type="dxa"/>
            <w:shd w:val="clear" w:color="auto" w:fill="FCE9DC"/>
            <w:tcMar>
              <w:top w:w="0" w:type="dxa"/>
              <w:left w:w="107" w:type="dxa"/>
              <w:bottom w:w="0" w:type="dxa"/>
              <w:right w:w="107" w:type="dxa"/>
            </w:tcMar>
            <w:vAlign w:val="center"/>
          </w:tcPr>
          <w:p w:rsidR="006E1DDB" w:rsidRPr="00943BC5" w:rsidRDefault="006E1DDB" w:rsidP="008B0D67">
            <w:pPr>
              <w:spacing w:before="120" w:after="120"/>
              <w:jc w:val="center"/>
              <w:rPr>
                <w:rFonts w:ascii="Katsoulidis" w:hAnsi="Katsoulidis" w:cs="Arial"/>
                <w:sz w:val="22"/>
                <w:szCs w:val="22"/>
              </w:rPr>
            </w:pPr>
            <w:r w:rsidRPr="00943BC5">
              <w:rPr>
                <w:rFonts w:ascii="Katsoulidis" w:hAnsi="Katsoulidis" w:cs="Arial"/>
                <w:sz w:val="22"/>
                <w:szCs w:val="22"/>
              </w:rPr>
              <w:t>9-12</w:t>
            </w:r>
          </w:p>
        </w:tc>
        <w:tc>
          <w:tcPr>
            <w:tcW w:w="6288" w:type="dxa"/>
            <w:shd w:val="clear" w:color="auto" w:fill="FCE9DC"/>
            <w:tcMar>
              <w:top w:w="0" w:type="dxa"/>
              <w:left w:w="107" w:type="dxa"/>
              <w:bottom w:w="0" w:type="dxa"/>
              <w:right w:w="107" w:type="dxa"/>
            </w:tcMar>
            <w:vAlign w:val="center"/>
          </w:tcPr>
          <w:p w:rsidR="006E1DDB" w:rsidRPr="00943BC5" w:rsidRDefault="006E1DDB" w:rsidP="008B0D67">
            <w:pPr>
              <w:spacing w:before="120" w:after="120"/>
              <w:jc w:val="center"/>
              <w:rPr>
                <w:rFonts w:ascii="Katsoulidis" w:hAnsi="Katsoulidis" w:cs="Arial"/>
                <w:sz w:val="22"/>
                <w:szCs w:val="22"/>
              </w:rPr>
            </w:pPr>
            <w:r w:rsidRPr="00943BC5">
              <w:rPr>
                <w:rFonts w:ascii="Katsoulidis" w:hAnsi="Katsoulidis" w:cs="Arial"/>
                <w:sz w:val="22"/>
                <w:szCs w:val="22"/>
              </w:rPr>
              <w:t>Εισαγωγή στην Κοινωνική Ψυχολογία</w:t>
            </w:r>
          </w:p>
          <w:p w:rsidR="006E1DDB" w:rsidRPr="00943BC5" w:rsidRDefault="006E1DDB" w:rsidP="008B0D67">
            <w:pPr>
              <w:spacing w:before="120" w:after="120"/>
              <w:jc w:val="center"/>
              <w:rPr>
                <w:rFonts w:ascii="Katsoulidis" w:hAnsi="Katsoulidis" w:cs="Arial"/>
                <w:sz w:val="22"/>
                <w:szCs w:val="22"/>
              </w:rPr>
            </w:pPr>
            <w:r w:rsidRPr="00943BC5">
              <w:rPr>
                <w:rFonts w:ascii="Katsoulidis" w:hAnsi="Katsoulidis" w:cs="Arial"/>
                <w:sz w:val="22"/>
                <w:szCs w:val="22"/>
              </w:rPr>
              <w:t>(κατ’ επιλογή υποχρεωτικό)</w:t>
            </w:r>
          </w:p>
        </w:tc>
        <w:tc>
          <w:tcPr>
            <w:tcW w:w="3147" w:type="dxa"/>
            <w:shd w:val="clear" w:color="auto" w:fill="FCE9DC"/>
            <w:tcMar>
              <w:top w:w="0" w:type="dxa"/>
              <w:left w:w="107" w:type="dxa"/>
              <w:bottom w:w="0" w:type="dxa"/>
              <w:right w:w="107" w:type="dxa"/>
            </w:tcMar>
            <w:vAlign w:val="center"/>
          </w:tcPr>
          <w:p w:rsidR="006E1DDB" w:rsidRPr="00E8459E" w:rsidRDefault="006E1DDB" w:rsidP="008B0D67">
            <w:pPr>
              <w:spacing w:before="120" w:after="120"/>
              <w:jc w:val="center"/>
              <w:rPr>
                <w:rFonts w:ascii="Katsoulidis" w:hAnsi="Katsoulidis" w:cs="Arial"/>
                <w:sz w:val="22"/>
                <w:szCs w:val="22"/>
              </w:rPr>
            </w:pPr>
            <w:r w:rsidRPr="00943BC5">
              <w:rPr>
                <w:rFonts w:ascii="Katsoulidis" w:hAnsi="Katsoulidis" w:cs="Arial"/>
                <w:sz w:val="22"/>
                <w:szCs w:val="22"/>
              </w:rPr>
              <w:t>Χ</w:t>
            </w:r>
            <w:r w:rsidR="00E8459E">
              <w:rPr>
                <w:rFonts w:ascii="Katsoulidis" w:hAnsi="Katsoulidis" w:cs="Arial"/>
                <w:sz w:val="22"/>
                <w:szCs w:val="22"/>
              </w:rPr>
              <w:t>ρηστάκης</w:t>
            </w:r>
          </w:p>
        </w:tc>
        <w:tc>
          <w:tcPr>
            <w:tcW w:w="2354" w:type="dxa"/>
            <w:shd w:val="clear" w:color="auto" w:fill="FCE9DC"/>
            <w:tcMar>
              <w:top w:w="0" w:type="dxa"/>
              <w:left w:w="107" w:type="dxa"/>
              <w:bottom w:w="0" w:type="dxa"/>
              <w:right w:w="107" w:type="dxa"/>
            </w:tcMar>
            <w:vAlign w:val="center"/>
          </w:tcPr>
          <w:p w:rsidR="006E1DDB" w:rsidRDefault="00DB0ACA" w:rsidP="008B0D67">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p w:rsidR="00DE7A20" w:rsidRPr="00943BC5" w:rsidRDefault="00DE7A20" w:rsidP="008B0D67">
            <w:pPr>
              <w:spacing w:before="120" w:after="120"/>
              <w:jc w:val="center"/>
              <w:rPr>
                <w:rFonts w:ascii="Katsoulidis" w:hAnsi="Katsoulidis" w:cs="Arial"/>
                <w:sz w:val="22"/>
                <w:szCs w:val="22"/>
              </w:rPr>
            </w:pPr>
          </w:p>
        </w:tc>
      </w:tr>
      <w:tr w:rsidR="00425F2A" w:rsidRPr="001616A8" w:rsidTr="00182083">
        <w:trPr>
          <w:trHeight w:val="614"/>
        </w:trPr>
        <w:tc>
          <w:tcPr>
            <w:tcW w:w="1463" w:type="dxa"/>
            <w:shd w:val="clear" w:color="auto" w:fill="F4B083"/>
            <w:tcMar>
              <w:top w:w="0" w:type="dxa"/>
              <w:left w:w="107" w:type="dxa"/>
              <w:bottom w:w="0" w:type="dxa"/>
              <w:right w:w="107" w:type="dxa"/>
            </w:tcMar>
            <w:vAlign w:val="center"/>
          </w:tcPr>
          <w:p w:rsidR="00425F2A" w:rsidRPr="00943BC5" w:rsidRDefault="00425F2A">
            <w:pPr>
              <w:spacing w:before="120" w:after="120"/>
              <w:jc w:val="center"/>
              <w:rPr>
                <w:rFonts w:ascii="Katsoulidis" w:hAnsi="Katsoulidis" w:cs="Arial"/>
                <w:b/>
                <w:color w:val="215868"/>
                <w:sz w:val="22"/>
                <w:szCs w:val="22"/>
              </w:rPr>
            </w:pPr>
            <w:r>
              <w:rPr>
                <w:rFonts w:ascii="Katsoulidis" w:hAnsi="Katsoulidis" w:cs="Arial"/>
                <w:b/>
                <w:color w:val="215868"/>
                <w:sz w:val="22"/>
                <w:szCs w:val="22"/>
              </w:rPr>
              <w:t>Παρασκευή</w:t>
            </w:r>
          </w:p>
        </w:tc>
        <w:tc>
          <w:tcPr>
            <w:tcW w:w="920" w:type="dxa"/>
            <w:shd w:val="clear" w:color="auto" w:fill="FCE9DC"/>
            <w:tcMar>
              <w:top w:w="0" w:type="dxa"/>
              <w:left w:w="107" w:type="dxa"/>
              <w:bottom w:w="0" w:type="dxa"/>
              <w:right w:w="107" w:type="dxa"/>
            </w:tcMar>
            <w:vAlign w:val="center"/>
          </w:tcPr>
          <w:p w:rsidR="00425F2A" w:rsidRPr="00943BC5" w:rsidRDefault="00425F2A" w:rsidP="008B0D67">
            <w:pPr>
              <w:spacing w:before="120" w:after="120"/>
              <w:jc w:val="center"/>
              <w:rPr>
                <w:rFonts w:ascii="Katsoulidis" w:hAnsi="Katsoulidis" w:cs="Arial"/>
                <w:sz w:val="22"/>
                <w:szCs w:val="22"/>
              </w:rPr>
            </w:pPr>
            <w:r>
              <w:rPr>
                <w:rFonts w:ascii="Katsoulidis" w:hAnsi="Katsoulidis" w:cs="Arial"/>
                <w:sz w:val="22"/>
                <w:szCs w:val="22"/>
              </w:rPr>
              <w:t>9-12</w:t>
            </w:r>
          </w:p>
        </w:tc>
        <w:tc>
          <w:tcPr>
            <w:tcW w:w="6288" w:type="dxa"/>
            <w:shd w:val="clear" w:color="auto" w:fill="FCE9DC"/>
            <w:tcMar>
              <w:top w:w="0" w:type="dxa"/>
              <w:left w:w="107" w:type="dxa"/>
              <w:bottom w:w="0" w:type="dxa"/>
              <w:right w:w="107" w:type="dxa"/>
            </w:tcMar>
            <w:vAlign w:val="center"/>
          </w:tcPr>
          <w:p w:rsidR="00425F2A" w:rsidRPr="00943BC5" w:rsidRDefault="00425F2A" w:rsidP="008B0D67">
            <w:pPr>
              <w:spacing w:before="120" w:after="120"/>
              <w:jc w:val="center"/>
              <w:rPr>
                <w:rFonts w:ascii="Katsoulidis" w:hAnsi="Katsoulidis" w:cs="Arial"/>
                <w:sz w:val="22"/>
                <w:szCs w:val="22"/>
              </w:rPr>
            </w:pPr>
            <w:r>
              <w:rPr>
                <w:rFonts w:ascii="Katsoulidis" w:hAnsi="Katsoulidis" w:cs="Arial"/>
                <w:sz w:val="22"/>
                <w:szCs w:val="22"/>
              </w:rPr>
              <w:t>Φιλοσοφία της επικοινωνίας και πολιτισμός</w:t>
            </w:r>
          </w:p>
        </w:tc>
        <w:tc>
          <w:tcPr>
            <w:tcW w:w="3147" w:type="dxa"/>
            <w:shd w:val="clear" w:color="auto" w:fill="FCE9DC"/>
            <w:tcMar>
              <w:top w:w="0" w:type="dxa"/>
              <w:left w:w="107" w:type="dxa"/>
              <w:bottom w:w="0" w:type="dxa"/>
              <w:right w:w="107" w:type="dxa"/>
            </w:tcMar>
            <w:vAlign w:val="center"/>
          </w:tcPr>
          <w:p w:rsidR="00425F2A" w:rsidRPr="00943BC5" w:rsidRDefault="00425F2A" w:rsidP="008B0D67">
            <w:pPr>
              <w:spacing w:before="120" w:after="120"/>
              <w:jc w:val="center"/>
              <w:rPr>
                <w:rFonts w:ascii="Katsoulidis" w:hAnsi="Katsoulidis" w:cs="Arial"/>
                <w:sz w:val="22"/>
                <w:szCs w:val="22"/>
              </w:rPr>
            </w:pPr>
            <w:r>
              <w:rPr>
                <w:rFonts w:ascii="Katsoulidis" w:hAnsi="Katsoulidis" w:cs="Arial"/>
                <w:sz w:val="22"/>
                <w:szCs w:val="22"/>
              </w:rPr>
              <w:t>Καραποστόλης</w:t>
            </w:r>
            <w:r w:rsidR="0079667F">
              <w:rPr>
                <w:rFonts w:ascii="Katsoulidis" w:hAnsi="Katsoulidis" w:cs="Arial"/>
                <w:sz w:val="22"/>
                <w:szCs w:val="22"/>
                <w:lang w:val="en-US"/>
              </w:rPr>
              <w:t xml:space="preserve">, </w:t>
            </w:r>
            <w:r w:rsidR="0079667F">
              <w:rPr>
                <w:rFonts w:ascii="Katsoulidis" w:hAnsi="Katsoulidis" w:cs="Arial"/>
                <w:sz w:val="22"/>
                <w:szCs w:val="22"/>
              </w:rPr>
              <w:t>Φιλοκύπρου</w:t>
            </w:r>
            <w:r>
              <w:rPr>
                <w:rFonts w:ascii="Katsoulidis" w:hAnsi="Katsoulidis" w:cs="Arial"/>
                <w:sz w:val="22"/>
                <w:szCs w:val="22"/>
              </w:rPr>
              <w:t xml:space="preserve"> και συνεργάτες</w:t>
            </w:r>
          </w:p>
        </w:tc>
        <w:tc>
          <w:tcPr>
            <w:tcW w:w="2354" w:type="dxa"/>
            <w:shd w:val="clear" w:color="auto" w:fill="FCE9DC"/>
            <w:tcMar>
              <w:top w:w="0" w:type="dxa"/>
              <w:left w:w="107" w:type="dxa"/>
              <w:bottom w:w="0" w:type="dxa"/>
              <w:right w:w="107" w:type="dxa"/>
            </w:tcMar>
            <w:vAlign w:val="center"/>
          </w:tcPr>
          <w:p w:rsidR="00425F2A" w:rsidRDefault="00425F2A" w:rsidP="00425F2A">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p w:rsidR="00425F2A" w:rsidRPr="00425F2A" w:rsidRDefault="00425F2A" w:rsidP="008B0D67">
            <w:pPr>
              <w:spacing w:before="120" w:after="120"/>
              <w:jc w:val="center"/>
              <w:rPr>
                <w:rFonts w:ascii="Katsoulidis" w:hAnsi="Katsoulidis" w:cs="Arial"/>
                <w:sz w:val="22"/>
                <w:szCs w:val="22"/>
              </w:rPr>
            </w:pPr>
          </w:p>
        </w:tc>
      </w:tr>
      <w:tr w:rsidR="00182083" w:rsidRPr="001616A8" w:rsidTr="00D528BB">
        <w:trPr>
          <w:trHeight w:val="614"/>
        </w:trPr>
        <w:tc>
          <w:tcPr>
            <w:tcW w:w="1463" w:type="dxa"/>
            <w:shd w:val="clear" w:color="auto" w:fill="F4B083"/>
            <w:tcMar>
              <w:top w:w="0" w:type="dxa"/>
              <w:left w:w="107" w:type="dxa"/>
              <w:bottom w:w="0" w:type="dxa"/>
              <w:right w:w="107" w:type="dxa"/>
            </w:tcMar>
            <w:vAlign w:val="center"/>
          </w:tcPr>
          <w:p w:rsidR="00182083" w:rsidRDefault="00182083">
            <w:pPr>
              <w:spacing w:before="120" w:after="120"/>
              <w:jc w:val="center"/>
              <w:rPr>
                <w:rFonts w:ascii="Katsoulidis" w:hAnsi="Katsoulidis" w:cs="Arial"/>
                <w:b/>
                <w:color w:val="215868"/>
                <w:sz w:val="22"/>
                <w:szCs w:val="22"/>
              </w:rPr>
            </w:pPr>
            <w:r>
              <w:rPr>
                <w:rFonts w:ascii="Katsoulidis" w:hAnsi="Katsoulidis" w:cs="Arial"/>
                <w:b/>
                <w:color w:val="215868"/>
                <w:sz w:val="22"/>
                <w:szCs w:val="22"/>
              </w:rPr>
              <w:t>Παρασκευή</w:t>
            </w:r>
          </w:p>
        </w:tc>
        <w:tc>
          <w:tcPr>
            <w:tcW w:w="920" w:type="dxa"/>
            <w:tcBorders>
              <w:bottom w:val="single" w:sz="4" w:space="0" w:color="auto"/>
            </w:tcBorders>
            <w:shd w:val="clear" w:color="auto" w:fill="FCE9DC"/>
            <w:tcMar>
              <w:top w:w="0" w:type="dxa"/>
              <w:left w:w="107" w:type="dxa"/>
              <w:bottom w:w="0" w:type="dxa"/>
              <w:right w:w="107" w:type="dxa"/>
            </w:tcMar>
            <w:vAlign w:val="center"/>
          </w:tcPr>
          <w:p w:rsidR="00182083" w:rsidRDefault="00182083" w:rsidP="008B0D67">
            <w:pPr>
              <w:spacing w:before="120" w:after="120"/>
              <w:jc w:val="center"/>
              <w:rPr>
                <w:rFonts w:ascii="Katsoulidis" w:hAnsi="Katsoulidis" w:cs="Arial"/>
                <w:sz w:val="22"/>
                <w:szCs w:val="22"/>
              </w:rPr>
            </w:pPr>
            <w:r>
              <w:rPr>
                <w:rFonts w:ascii="Katsoulidis" w:hAnsi="Katsoulidis" w:cs="Arial"/>
                <w:sz w:val="22"/>
                <w:szCs w:val="22"/>
              </w:rPr>
              <w:t>3-6</w:t>
            </w:r>
          </w:p>
        </w:tc>
        <w:tc>
          <w:tcPr>
            <w:tcW w:w="6288" w:type="dxa"/>
            <w:tcBorders>
              <w:bottom w:val="single" w:sz="4" w:space="0" w:color="auto"/>
            </w:tcBorders>
            <w:shd w:val="clear" w:color="auto" w:fill="FCE9DC"/>
            <w:tcMar>
              <w:top w:w="0" w:type="dxa"/>
              <w:left w:w="107" w:type="dxa"/>
              <w:bottom w:w="0" w:type="dxa"/>
              <w:right w:w="107" w:type="dxa"/>
            </w:tcMar>
            <w:vAlign w:val="center"/>
          </w:tcPr>
          <w:p w:rsidR="00182083" w:rsidRPr="00943BC5" w:rsidRDefault="00182083" w:rsidP="0071495F">
            <w:pPr>
              <w:spacing w:before="120" w:after="120"/>
              <w:jc w:val="center"/>
              <w:rPr>
                <w:rFonts w:ascii="Katsoulidis" w:hAnsi="Katsoulidis" w:cs="Arial"/>
                <w:color w:val="000000"/>
                <w:sz w:val="22"/>
                <w:szCs w:val="22"/>
              </w:rPr>
            </w:pPr>
            <w:r w:rsidRPr="00943BC5">
              <w:rPr>
                <w:rFonts w:ascii="Katsoulidis" w:hAnsi="Katsoulidis" w:cs="Arial"/>
                <w:color w:val="000000"/>
                <w:sz w:val="22"/>
                <w:szCs w:val="22"/>
              </w:rPr>
              <w:t>Παραγωγή οπτικοακουστικού περιεχομένου</w:t>
            </w:r>
          </w:p>
          <w:p w:rsidR="00182083" w:rsidRPr="00943BC5" w:rsidRDefault="00182083" w:rsidP="0071495F">
            <w:pPr>
              <w:spacing w:before="120" w:after="120"/>
              <w:jc w:val="center"/>
              <w:rPr>
                <w:rFonts w:ascii="Katsoulidis" w:hAnsi="Katsoulidis" w:cs="Arial"/>
                <w:sz w:val="22"/>
                <w:szCs w:val="22"/>
              </w:rPr>
            </w:pPr>
            <w:r w:rsidRPr="00943BC5">
              <w:rPr>
                <w:rFonts w:ascii="Katsoulidis" w:hAnsi="Katsoulidis" w:cs="Arial"/>
                <w:color w:val="000000"/>
                <w:sz w:val="22"/>
                <w:szCs w:val="22"/>
              </w:rPr>
              <w:t>(κατ’ επιλογή υποχρεωτικό)</w:t>
            </w:r>
          </w:p>
        </w:tc>
        <w:tc>
          <w:tcPr>
            <w:tcW w:w="3147" w:type="dxa"/>
            <w:tcBorders>
              <w:bottom w:val="single" w:sz="4" w:space="0" w:color="auto"/>
            </w:tcBorders>
            <w:shd w:val="clear" w:color="auto" w:fill="FCE9DC"/>
            <w:tcMar>
              <w:top w:w="0" w:type="dxa"/>
              <w:left w:w="107" w:type="dxa"/>
              <w:bottom w:w="0" w:type="dxa"/>
              <w:right w:w="107" w:type="dxa"/>
            </w:tcMar>
            <w:vAlign w:val="center"/>
          </w:tcPr>
          <w:p w:rsidR="00182083" w:rsidRPr="007B024F" w:rsidRDefault="00182083" w:rsidP="0071495F">
            <w:pPr>
              <w:spacing w:before="120" w:after="120"/>
              <w:jc w:val="center"/>
              <w:rPr>
                <w:rFonts w:ascii="Katsoulidis" w:hAnsi="Katsoulidis" w:cs="Arial"/>
                <w:color w:val="000000"/>
                <w:sz w:val="22"/>
                <w:szCs w:val="22"/>
                <w:lang w:val="en-US"/>
              </w:rPr>
            </w:pPr>
            <w:r>
              <w:rPr>
                <w:rFonts w:ascii="Katsoulidis" w:hAnsi="Katsoulidis" w:cs="Arial"/>
                <w:color w:val="000000"/>
                <w:sz w:val="22"/>
                <w:szCs w:val="22"/>
              </w:rPr>
              <w:t>Παπαθανασόπουλος</w:t>
            </w:r>
            <w:r w:rsidR="00077617">
              <w:rPr>
                <w:rFonts w:ascii="Katsoulidis" w:hAnsi="Katsoulidis" w:cs="Arial"/>
                <w:color w:val="000000"/>
                <w:sz w:val="22"/>
                <w:szCs w:val="22"/>
              </w:rPr>
              <w:t>/Μύρτου</w:t>
            </w:r>
          </w:p>
        </w:tc>
        <w:tc>
          <w:tcPr>
            <w:tcW w:w="2354" w:type="dxa"/>
            <w:tcBorders>
              <w:bottom w:val="single" w:sz="4" w:space="0" w:color="auto"/>
            </w:tcBorders>
            <w:shd w:val="clear" w:color="auto" w:fill="FCE9DC"/>
            <w:tcMar>
              <w:top w:w="0" w:type="dxa"/>
              <w:left w:w="107" w:type="dxa"/>
              <w:bottom w:w="0" w:type="dxa"/>
              <w:right w:w="107" w:type="dxa"/>
            </w:tcMar>
            <w:vAlign w:val="center"/>
          </w:tcPr>
          <w:p w:rsidR="00182083" w:rsidRPr="00943BC5" w:rsidRDefault="00182083" w:rsidP="0071495F">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 xml:space="preserve">ο μάθημα θα διεξαχθεί διαδικτυακά-Θα </w:t>
            </w:r>
            <w:r>
              <w:rPr>
                <w:rFonts w:ascii="Katsoulidis" w:hAnsi="Katsoulidis" w:cs="Arial"/>
                <w:sz w:val="22"/>
                <w:szCs w:val="22"/>
              </w:rPr>
              <w:lastRenderedPageBreak/>
              <w:t>ακολουθήσει ανακοίνωση από τον διδάσκοντα</w:t>
            </w:r>
          </w:p>
        </w:tc>
      </w:tr>
    </w:tbl>
    <w:p w:rsidR="00676531" w:rsidRPr="001616A8" w:rsidRDefault="00676531" w:rsidP="004A04F1">
      <w:pPr>
        <w:pStyle w:val="Heading1"/>
        <w:shd w:val="clear" w:color="auto" w:fill="FFFFFF"/>
        <w:rPr>
          <w:rFonts w:ascii="Katsoulidis" w:hAnsi="Katsoulidis" w:cs="Arial"/>
          <w:color w:val="414042"/>
          <w:sz w:val="22"/>
          <w:szCs w:val="22"/>
        </w:rPr>
      </w:pPr>
      <w:r w:rsidRPr="001616A8">
        <w:rPr>
          <w:rFonts w:ascii="Katsoulidis" w:hAnsi="Katsoulidis" w:cs="Arial"/>
          <w:color w:val="002060"/>
          <w:sz w:val="22"/>
          <w:szCs w:val="22"/>
        </w:rPr>
        <w:lastRenderedPageBreak/>
        <w:t>Ε΄ </w:t>
      </w:r>
      <w:r w:rsidRPr="001616A8">
        <w:rPr>
          <w:rStyle w:val="apple-converted-space"/>
          <w:rFonts w:ascii="Katsoulidis" w:hAnsi="Katsoulidis" w:cs="Arial"/>
          <w:color w:val="002060"/>
          <w:sz w:val="22"/>
          <w:szCs w:val="22"/>
        </w:rPr>
        <w:t> </w:t>
      </w:r>
      <w:r w:rsidRPr="001616A8">
        <w:rPr>
          <w:rFonts w:ascii="Katsoulidis" w:hAnsi="Katsoulidis" w:cs="Arial"/>
          <w:color w:val="002060"/>
          <w:sz w:val="22"/>
          <w:szCs w:val="22"/>
        </w:rPr>
        <w:t xml:space="preserve">ΕΞΑΜΗΝΟ </w:t>
      </w:r>
      <w:r w:rsidR="00AF54C3">
        <w:rPr>
          <w:rFonts w:ascii="Katsoulidis" w:hAnsi="Katsoulidis" w:cs="Arial"/>
          <w:color w:val="002060"/>
          <w:sz w:val="22"/>
          <w:szCs w:val="22"/>
        </w:rPr>
        <w:t>–</w:t>
      </w:r>
      <w:r w:rsidRPr="001616A8">
        <w:rPr>
          <w:rFonts w:ascii="Katsoulidis" w:hAnsi="Katsoulidis" w:cs="Arial"/>
          <w:color w:val="002060"/>
          <w:sz w:val="22"/>
          <w:szCs w:val="22"/>
        </w:rPr>
        <w:t xml:space="preserve"> ΥΠΟΧΡΕΩΤΙΚΑ </w:t>
      </w:r>
      <w:r w:rsidRPr="001616A8">
        <w:rPr>
          <w:rStyle w:val="apple-converted-space"/>
          <w:rFonts w:ascii="Katsoulidis" w:hAnsi="Katsoulidis" w:cs="Arial"/>
          <w:color w:val="002060"/>
          <w:sz w:val="22"/>
          <w:szCs w:val="22"/>
        </w:rPr>
        <w:t> </w:t>
      </w:r>
      <w:r w:rsidRPr="001616A8">
        <w:rPr>
          <w:rFonts w:ascii="Katsoulidis" w:hAnsi="Katsoulidis" w:cs="Arial"/>
          <w:color w:val="002060"/>
          <w:sz w:val="22"/>
          <w:szCs w:val="22"/>
        </w:rPr>
        <w:t>ΜΑΘΗΜΑΤΑ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53"/>
        <w:gridCol w:w="947"/>
        <w:gridCol w:w="6636"/>
        <w:gridCol w:w="2678"/>
        <w:gridCol w:w="2458"/>
      </w:tblGrid>
      <w:tr w:rsidR="00676531" w:rsidRPr="001616A8" w:rsidTr="000F52D8">
        <w:tc>
          <w:tcPr>
            <w:tcW w:w="1453"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947"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6636"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2678"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458"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E344B7" w:rsidRPr="001616A8" w:rsidTr="0009530D">
        <w:tc>
          <w:tcPr>
            <w:tcW w:w="1453" w:type="dxa"/>
            <w:shd w:val="clear" w:color="auto" w:fill="F4B083"/>
            <w:tcMar>
              <w:top w:w="0" w:type="dxa"/>
              <w:left w:w="107" w:type="dxa"/>
              <w:bottom w:w="0" w:type="dxa"/>
              <w:right w:w="107" w:type="dxa"/>
            </w:tcMar>
            <w:vAlign w:val="center"/>
          </w:tcPr>
          <w:p w:rsidR="00E344B7" w:rsidRPr="001616A8" w:rsidRDefault="00E344B7">
            <w:pPr>
              <w:spacing w:before="120" w:after="120"/>
              <w:jc w:val="center"/>
              <w:rPr>
                <w:rFonts w:ascii="Katsoulidis" w:hAnsi="Katsoulidis" w:cs="Arial"/>
                <w:b/>
                <w:bCs/>
                <w:color w:val="215868"/>
                <w:sz w:val="22"/>
                <w:szCs w:val="22"/>
              </w:rPr>
            </w:pPr>
            <w:r>
              <w:rPr>
                <w:rFonts w:ascii="Katsoulidis" w:hAnsi="Katsoulidis" w:cs="Arial"/>
                <w:b/>
                <w:bCs/>
                <w:color w:val="215868"/>
                <w:sz w:val="22"/>
                <w:szCs w:val="22"/>
              </w:rPr>
              <w:t>Τετάρτη</w:t>
            </w:r>
          </w:p>
        </w:tc>
        <w:tc>
          <w:tcPr>
            <w:tcW w:w="947" w:type="dxa"/>
            <w:shd w:val="clear" w:color="auto" w:fill="FDE9D9" w:themeFill="accent6" w:themeFillTint="33"/>
            <w:tcMar>
              <w:top w:w="0" w:type="dxa"/>
              <w:left w:w="107" w:type="dxa"/>
              <w:bottom w:w="0" w:type="dxa"/>
              <w:right w:w="107" w:type="dxa"/>
            </w:tcMar>
            <w:vAlign w:val="center"/>
          </w:tcPr>
          <w:p w:rsidR="00E344B7" w:rsidRPr="00DA6ADC" w:rsidRDefault="00E344B7" w:rsidP="00230FAF">
            <w:pPr>
              <w:spacing w:before="120" w:after="120"/>
              <w:jc w:val="center"/>
              <w:rPr>
                <w:rFonts w:ascii="Katsoulidis" w:hAnsi="Katsoulidis" w:cs="Arial"/>
                <w:b/>
                <w:bCs/>
                <w:color w:val="215868"/>
                <w:sz w:val="22"/>
                <w:szCs w:val="22"/>
              </w:rPr>
            </w:pPr>
            <w:r w:rsidRPr="00DA6ADC">
              <w:rPr>
                <w:rFonts w:ascii="Katsoulidis" w:hAnsi="Katsoulidis" w:cs="Arial"/>
                <w:b/>
                <w:bCs/>
                <w:color w:val="215868"/>
                <w:sz w:val="22"/>
                <w:szCs w:val="22"/>
              </w:rPr>
              <w:t>9-1</w:t>
            </w:r>
            <w:r w:rsidR="00161E92">
              <w:rPr>
                <w:rFonts w:ascii="Katsoulidis" w:hAnsi="Katsoulidis" w:cs="Arial"/>
                <w:b/>
                <w:bCs/>
                <w:color w:val="215868"/>
                <w:sz w:val="22"/>
                <w:szCs w:val="22"/>
              </w:rPr>
              <w:t>2</w:t>
            </w:r>
          </w:p>
        </w:tc>
        <w:tc>
          <w:tcPr>
            <w:tcW w:w="6636" w:type="dxa"/>
            <w:shd w:val="clear" w:color="auto" w:fill="FDE9D9" w:themeFill="accent6" w:themeFillTint="33"/>
            <w:tcMar>
              <w:top w:w="0" w:type="dxa"/>
              <w:left w:w="107" w:type="dxa"/>
              <w:bottom w:w="0" w:type="dxa"/>
              <w:right w:w="107" w:type="dxa"/>
            </w:tcMar>
            <w:vAlign w:val="center"/>
          </w:tcPr>
          <w:p w:rsidR="00E344B7" w:rsidRPr="00DA6ADC" w:rsidRDefault="00E344B7" w:rsidP="00230FAF">
            <w:pPr>
              <w:spacing w:before="120" w:after="120"/>
              <w:jc w:val="center"/>
              <w:rPr>
                <w:rFonts w:ascii="Katsoulidis" w:hAnsi="Katsoulidis" w:cs="Arial"/>
                <w:b/>
                <w:bCs/>
                <w:color w:val="215868"/>
                <w:sz w:val="22"/>
                <w:szCs w:val="22"/>
              </w:rPr>
            </w:pPr>
            <w:r w:rsidRPr="00DA6ADC">
              <w:rPr>
                <w:rFonts w:ascii="Katsoulidis" w:hAnsi="Katsoulidis" w:cs="Arial"/>
                <w:b/>
                <w:bCs/>
                <w:color w:val="215868"/>
                <w:sz w:val="22"/>
                <w:szCs w:val="22"/>
              </w:rPr>
              <w:t>Εισαγωγή στην σκηνοθεσία και παραγωγή κινηματογράφου και τηλεόρασης</w:t>
            </w:r>
          </w:p>
        </w:tc>
        <w:tc>
          <w:tcPr>
            <w:tcW w:w="2678" w:type="dxa"/>
            <w:shd w:val="clear" w:color="auto" w:fill="FDE9D9" w:themeFill="accent6" w:themeFillTint="33"/>
            <w:tcMar>
              <w:top w:w="0" w:type="dxa"/>
              <w:left w:w="107" w:type="dxa"/>
              <w:bottom w:w="0" w:type="dxa"/>
              <w:right w:w="107" w:type="dxa"/>
            </w:tcMar>
            <w:vAlign w:val="center"/>
          </w:tcPr>
          <w:p w:rsidR="00E344B7" w:rsidRPr="00DA6ADC" w:rsidRDefault="00E344B7" w:rsidP="00230FAF">
            <w:pPr>
              <w:spacing w:before="120" w:after="120"/>
              <w:jc w:val="center"/>
              <w:rPr>
                <w:rFonts w:ascii="Katsoulidis" w:hAnsi="Katsoulidis" w:cs="Arial"/>
                <w:b/>
                <w:bCs/>
                <w:color w:val="215868"/>
                <w:sz w:val="22"/>
                <w:szCs w:val="22"/>
              </w:rPr>
            </w:pPr>
            <w:r w:rsidRPr="00DA6ADC">
              <w:rPr>
                <w:rFonts w:ascii="Katsoulidis" w:hAnsi="Katsoulidis" w:cs="Arial"/>
                <w:b/>
                <w:bCs/>
                <w:color w:val="215868"/>
                <w:sz w:val="22"/>
                <w:szCs w:val="22"/>
              </w:rPr>
              <w:t>Νικολαϊδου</w:t>
            </w:r>
          </w:p>
        </w:tc>
        <w:tc>
          <w:tcPr>
            <w:tcW w:w="2458" w:type="dxa"/>
            <w:shd w:val="clear" w:color="auto" w:fill="FDE9D9" w:themeFill="accent6" w:themeFillTint="33"/>
            <w:tcMar>
              <w:top w:w="0" w:type="dxa"/>
              <w:left w:w="107" w:type="dxa"/>
              <w:bottom w:w="0" w:type="dxa"/>
              <w:right w:w="107" w:type="dxa"/>
            </w:tcMar>
            <w:vAlign w:val="center"/>
          </w:tcPr>
          <w:p w:rsidR="00E344B7" w:rsidRPr="00943BC5" w:rsidRDefault="00E344B7" w:rsidP="00E344B7">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την διδάσκουσα</w:t>
            </w:r>
          </w:p>
          <w:p w:rsidR="00E344B7" w:rsidRPr="001616A8" w:rsidRDefault="00E344B7">
            <w:pPr>
              <w:spacing w:before="120" w:after="120"/>
              <w:jc w:val="center"/>
              <w:rPr>
                <w:rFonts w:ascii="Katsoulidis" w:hAnsi="Katsoulidis" w:cs="Arial"/>
                <w:b/>
                <w:bCs/>
                <w:color w:val="215868"/>
                <w:sz w:val="22"/>
                <w:szCs w:val="22"/>
              </w:rPr>
            </w:pPr>
          </w:p>
        </w:tc>
      </w:tr>
      <w:tr w:rsidR="000F52D8" w:rsidRPr="001616A8" w:rsidTr="000F52D8">
        <w:trPr>
          <w:trHeight w:val="567"/>
        </w:trPr>
        <w:tc>
          <w:tcPr>
            <w:tcW w:w="1453" w:type="dxa"/>
            <w:shd w:val="clear" w:color="auto" w:fill="F4B083"/>
            <w:tcMar>
              <w:top w:w="0" w:type="dxa"/>
              <w:left w:w="107" w:type="dxa"/>
              <w:bottom w:w="0" w:type="dxa"/>
              <w:right w:w="107" w:type="dxa"/>
            </w:tcMar>
            <w:vAlign w:val="center"/>
          </w:tcPr>
          <w:p w:rsidR="00F3473F" w:rsidRPr="001616A8" w:rsidRDefault="00F3473F" w:rsidP="00243583">
            <w:pPr>
              <w:spacing w:before="120" w:after="120"/>
              <w:jc w:val="center"/>
              <w:rPr>
                <w:rFonts w:ascii="Katsoulidis" w:hAnsi="Katsoulidis" w:cs="Arial"/>
                <w:b/>
                <w:color w:val="215868"/>
                <w:sz w:val="22"/>
                <w:szCs w:val="22"/>
                <w:lang w:val="en-US"/>
              </w:rPr>
            </w:pPr>
            <w:r w:rsidRPr="001616A8">
              <w:rPr>
                <w:rFonts w:ascii="Katsoulidis" w:hAnsi="Katsoulidis" w:cs="Arial"/>
                <w:b/>
                <w:color w:val="215868"/>
                <w:sz w:val="22"/>
                <w:szCs w:val="22"/>
              </w:rPr>
              <w:t>Πέμπτη</w:t>
            </w:r>
          </w:p>
        </w:tc>
        <w:tc>
          <w:tcPr>
            <w:tcW w:w="947" w:type="dxa"/>
            <w:shd w:val="clear" w:color="auto" w:fill="FCE9DC"/>
            <w:tcMar>
              <w:top w:w="0" w:type="dxa"/>
              <w:left w:w="107" w:type="dxa"/>
              <w:bottom w:w="0" w:type="dxa"/>
              <w:right w:w="107" w:type="dxa"/>
            </w:tcMar>
            <w:vAlign w:val="center"/>
          </w:tcPr>
          <w:p w:rsidR="00F3473F" w:rsidRPr="00943BC5" w:rsidRDefault="00F3473F" w:rsidP="00243583">
            <w:pPr>
              <w:spacing w:before="120" w:after="120"/>
              <w:jc w:val="center"/>
              <w:rPr>
                <w:rFonts w:ascii="Katsoulidis" w:hAnsi="Katsoulidis" w:cs="Arial"/>
                <w:sz w:val="22"/>
                <w:szCs w:val="22"/>
              </w:rPr>
            </w:pPr>
            <w:r w:rsidRPr="00943BC5">
              <w:rPr>
                <w:rFonts w:ascii="Katsoulidis" w:hAnsi="Katsoulidis" w:cs="Arial"/>
                <w:sz w:val="22"/>
                <w:szCs w:val="22"/>
              </w:rPr>
              <w:t>12-3</w:t>
            </w:r>
          </w:p>
        </w:tc>
        <w:tc>
          <w:tcPr>
            <w:tcW w:w="6636" w:type="dxa"/>
            <w:shd w:val="clear" w:color="auto" w:fill="FCE9DC"/>
            <w:tcMar>
              <w:top w:w="0" w:type="dxa"/>
              <w:left w:w="107" w:type="dxa"/>
              <w:bottom w:w="0" w:type="dxa"/>
              <w:right w:w="107" w:type="dxa"/>
            </w:tcMar>
            <w:vAlign w:val="center"/>
          </w:tcPr>
          <w:p w:rsidR="00F3473F" w:rsidRPr="00943BC5" w:rsidRDefault="00F3473F" w:rsidP="00243583">
            <w:pPr>
              <w:spacing w:before="120" w:after="120"/>
              <w:jc w:val="center"/>
              <w:rPr>
                <w:rFonts w:ascii="Katsoulidis" w:hAnsi="Katsoulidis" w:cs="Arial"/>
                <w:sz w:val="22"/>
                <w:szCs w:val="22"/>
              </w:rPr>
            </w:pPr>
            <w:r w:rsidRPr="00943BC5">
              <w:rPr>
                <w:rFonts w:ascii="Katsoulidis" w:hAnsi="Katsoulidis" w:cs="Arial"/>
                <w:sz w:val="22"/>
                <w:szCs w:val="22"/>
              </w:rPr>
              <w:t xml:space="preserve">Γνωστικοί </w:t>
            </w:r>
            <w:r w:rsidR="00E47AA4">
              <w:rPr>
                <w:rFonts w:ascii="Katsoulidis" w:hAnsi="Katsoulidis" w:cs="Arial"/>
                <w:sz w:val="22"/>
                <w:szCs w:val="22"/>
              </w:rPr>
              <w:t>και Συναισθηματικοί Παράγοντες της</w:t>
            </w:r>
            <w:r w:rsidRPr="00943BC5">
              <w:rPr>
                <w:rFonts w:ascii="Katsoulidis" w:hAnsi="Katsoulidis" w:cs="Arial"/>
                <w:sz w:val="22"/>
                <w:szCs w:val="22"/>
              </w:rPr>
              <w:t xml:space="preserve"> Επικοινωνία</w:t>
            </w:r>
            <w:r w:rsidR="00E47AA4">
              <w:rPr>
                <w:rFonts w:ascii="Katsoulidis" w:hAnsi="Katsoulidis" w:cs="Arial"/>
                <w:sz w:val="22"/>
                <w:szCs w:val="22"/>
              </w:rPr>
              <w:t>ς</w:t>
            </w:r>
          </w:p>
        </w:tc>
        <w:tc>
          <w:tcPr>
            <w:tcW w:w="2678" w:type="dxa"/>
            <w:shd w:val="clear" w:color="auto" w:fill="FCE9DC"/>
            <w:tcMar>
              <w:top w:w="0" w:type="dxa"/>
              <w:left w:w="107" w:type="dxa"/>
              <w:bottom w:w="0" w:type="dxa"/>
              <w:right w:w="107" w:type="dxa"/>
            </w:tcMar>
            <w:vAlign w:val="center"/>
          </w:tcPr>
          <w:p w:rsidR="00F3473F" w:rsidRPr="00943BC5" w:rsidRDefault="00E47AA4" w:rsidP="00243583">
            <w:pPr>
              <w:spacing w:before="120" w:after="120"/>
              <w:jc w:val="center"/>
              <w:rPr>
                <w:rFonts w:ascii="Katsoulidis" w:hAnsi="Katsoulidis" w:cs="Arial"/>
                <w:sz w:val="22"/>
                <w:szCs w:val="22"/>
              </w:rPr>
            </w:pPr>
            <w:r>
              <w:rPr>
                <w:rFonts w:ascii="Katsoulidis" w:hAnsi="Katsoulidis" w:cs="Arial"/>
                <w:sz w:val="22"/>
                <w:szCs w:val="22"/>
              </w:rPr>
              <w:t>Ντάβου</w:t>
            </w:r>
          </w:p>
        </w:tc>
        <w:tc>
          <w:tcPr>
            <w:tcW w:w="2458" w:type="dxa"/>
            <w:shd w:val="clear" w:color="auto" w:fill="FCE9DC"/>
            <w:tcMar>
              <w:top w:w="0" w:type="dxa"/>
              <w:left w:w="107" w:type="dxa"/>
              <w:bottom w:w="0" w:type="dxa"/>
              <w:right w:w="107" w:type="dxa"/>
            </w:tcMar>
            <w:vAlign w:val="center"/>
          </w:tcPr>
          <w:p w:rsidR="00DE7A20" w:rsidRPr="00943BC5" w:rsidRDefault="00DE7A20" w:rsidP="00DE7A20">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την διδάσκουσα</w:t>
            </w:r>
          </w:p>
          <w:p w:rsidR="00F3473F" w:rsidRPr="00943BC5" w:rsidRDefault="00F3473F" w:rsidP="00243583">
            <w:pPr>
              <w:spacing w:before="120" w:after="120"/>
              <w:jc w:val="center"/>
              <w:rPr>
                <w:rFonts w:ascii="Katsoulidis" w:hAnsi="Katsoulidis" w:cs="Arial"/>
                <w:sz w:val="22"/>
                <w:szCs w:val="22"/>
              </w:rPr>
            </w:pPr>
          </w:p>
        </w:tc>
      </w:tr>
      <w:tr w:rsidR="00F11A29" w:rsidRPr="001616A8" w:rsidTr="000F52D8">
        <w:trPr>
          <w:trHeight w:val="567"/>
        </w:trPr>
        <w:tc>
          <w:tcPr>
            <w:tcW w:w="1453" w:type="dxa"/>
            <w:shd w:val="clear" w:color="auto" w:fill="F4B083"/>
            <w:tcMar>
              <w:top w:w="0" w:type="dxa"/>
              <w:left w:w="107" w:type="dxa"/>
              <w:bottom w:w="0" w:type="dxa"/>
              <w:right w:w="107" w:type="dxa"/>
            </w:tcMar>
            <w:vAlign w:val="center"/>
          </w:tcPr>
          <w:p w:rsidR="00F11A29" w:rsidRPr="001616A8" w:rsidRDefault="00297D34" w:rsidP="00243583">
            <w:pPr>
              <w:spacing w:before="120" w:after="120"/>
              <w:jc w:val="center"/>
              <w:rPr>
                <w:rFonts w:ascii="Katsoulidis" w:hAnsi="Katsoulidis" w:cs="Arial"/>
                <w:b/>
                <w:color w:val="215868"/>
                <w:sz w:val="22"/>
                <w:szCs w:val="22"/>
              </w:rPr>
            </w:pPr>
            <w:r>
              <w:rPr>
                <w:rFonts w:ascii="Katsoulidis" w:hAnsi="Katsoulidis" w:cs="Arial"/>
                <w:b/>
                <w:color w:val="215868"/>
                <w:sz w:val="22"/>
                <w:szCs w:val="22"/>
              </w:rPr>
              <w:t>Παρασκευή</w:t>
            </w:r>
          </w:p>
        </w:tc>
        <w:tc>
          <w:tcPr>
            <w:tcW w:w="947" w:type="dxa"/>
            <w:shd w:val="clear" w:color="auto" w:fill="FCE9DC"/>
            <w:tcMar>
              <w:top w:w="0" w:type="dxa"/>
              <w:left w:w="107" w:type="dxa"/>
              <w:bottom w:w="0" w:type="dxa"/>
              <w:right w:w="107" w:type="dxa"/>
            </w:tcMar>
            <w:vAlign w:val="center"/>
          </w:tcPr>
          <w:p w:rsidR="00F11A29" w:rsidRPr="00943BC5" w:rsidRDefault="00297D34" w:rsidP="00243583">
            <w:pPr>
              <w:spacing w:before="120" w:after="120"/>
              <w:jc w:val="center"/>
              <w:rPr>
                <w:rFonts w:ascii="Katsoulidis" w:hAnsi="Katsoulidis" w:cs="Arial"/>
                <w:sz w:val="22"/>
                <w:szCs w:val="22"/>
              </w:rPr>
            </w:pPr>
            <w:r w:rsidRPr="00943BC5">
              <w:rPr>
                <w:rFonts w:ascii="Katsoulidis" w:hAnsi="Katsoulidis" w:cs="Arial"/>
                <w:sz w:val="22"/>
                <w:szCs w:val="22"/>
              </w:rPr>
              <w:t>3-6</w:t>
            </w:r>
          </w:p>
        </w:tc>
        <w:tc>
          <w:tcPr>
            <w:tcW w:w="6636" w:type="dxa"/>
            <w:shd w:val="clear" w:color="auto" w:fill="FCE9DC"/>
            <w:tcMar>
              <w:top w:w="0" w:type="dxa"/>
              <w:left w:w="107" w:type="dxa"/>
              <w:bottom w:w="0" w:type="dxa"/>
              <w:right w:w="107" w:type="dxa"/>
            </w:tcMar>
            <w:vAlign w:val="center"/>
          </w:tcPr>
          <w:p w:rsidR="00297D34" w:rsidRPr="00943BC5" w:rsidRDefault="00297D34" w:rsidP="00F972A5">
            <w:pPr>
              <w:spacing w:before="120" w:after="120"/>
              <w:jc w:val="center"/>
              <w:rPr>
                <w:rFonts w:ascii="Katsoulidis" w:hAnsi="Katsoulidis" w:cs="Arial"/>
                <w:sz w:val="22"/>
                <w:szCs w:val="22"/>
              </w:rPr>
            </w:pPr>
            <w:r w:rsidRPr="00943BC5">
              <w:rPr>
                <w:rFonts w:ascii="Katsoulidis" w:hAnsi="Katsoulidis" w:cs="Arial"/>
                <w:sz w:val="22"/>
                <w:szCs w:val="22"/>
              </w:rPr>
              <w:t xml:space="preserve">Ελληνικό </w:t>
            </w:r>
            <w:r w:rsidR="004E29FD" w:rsidRPr="00943BC5">
              <w:rPr>
                <w:rFonts w:ascii="Katsoulidis" w:hAnsi="Katsoulidis" w:cs="Arial"/>
                <w:sz w:val="22"/>
                <w:szCs w:val="22"/>
              </w:rPr>
              <w:t>Π</w:t>
            </w:r>
            <w:r w:rsidRPr="00943BC5">
              <w:rPr>
                <w:rFonts w:ascii="Katsoulidis" w:hAnsi="Katsoulidis" w:cs="Arial"/>
                <w:sz w:val="22"/>
                <w:szCs w:val="22"/>
              </w:rPr>
              <w:t xml:space="preserve">ολιτικό </w:t>
            </w:r>
            <w:r w:rsidR="004E29FD" w:rsidRPr="00943BC5">
              <w:rPr>
                <w:rFonts w:ascii="Katsoulidis" w:hAnsi="Katsoulidis" w:cs="Arial"/>
                <w:sz w:val="22"/>
                <w:szCs w:val="22"/>
              </w:rPr>
              <w:t>Σ</w:t>
            </w:r>
            <w:r w:rsidRPr="00943BC5">
              <w:rPr>
                <w:rFonts w:ascii="Katsoulidis" w:hAnsi="Katsoulidis" w:cs="Arial"/>
                <w:sz w:val="22"/>
                <w:szCs w:val="22"/>
              </w:rPr>
              <w:t xml:space="preserve">ύστημα </w:t>
            </w:r>
            <w:r w:rsidR="00097D28" w:rsidRPr="00943BC5">
              <w:rPr>
                <w:rFonts w:ascii="Katsoulidis" w:hAnsi="Katsoulidis" w:cs="Arial"/>
                <w:sz w:val="22"/>
                <w:szCs w:val="22"/>
              </w:rPr>
              <w:t>-Συγκρι</w:t>
            </w:r>
            <w:r w:rsidRPr="00943BC5">
              <w:rPr>
                <w:rFonts w:ascii="Katsoulidis" w:hAnsi="Katsoulidis" w:cs="Arial"/>
                <w:sz w:val="22"/>
                <w:szCs w:val="22"/>
              </w:rPr>
              <w:t>τική Διάσταση</w:t>
            </w:r>
          </w:p>
        </w:tc>
        <w:tc>
          <w:tcPr>
            <w:tcW w:w="2678" w:type="dxa"/>
            <w:shd w:val="clear" w:color="auto" w:fill="FCE9DC"/>
            <w:tcMar>
              <w:top w:w="0" w:type="dxa"/>
              <w:left w:w="107" w:type="dxa"/>
              <w:bottom w:w="0" w:type="dxa"/>
              <w:right w:w="107" w:type="dxa"/>
            </w:tcMar>
            <w:vAlign w:val="center"/>
          </w:tcPr>
          <w:p w:rsidR="00F11A29" w:rsidRDefault="00B75A34" w:rsidP="00243583">
            <w:pPr>
              <w:spacing w:before="120" w:after="120"/>
              <w:jc w:val="center"/>
              <w:rPr>
                <w:rFonts w:ascii="Katsoulidis" w:hAnsi="Katsoulidis" w:cs="Arial"/>
                <w:sz w:val="22"/>
                <w:szCs w:val="22"/>
              </w:rPr>
            </w:pPr>
            <w:r>
              <w:rPr>
                <w:rFonts w:ascii="Katsoulidis" w:hAnsi="Katsoulidis" w:cs="Arial"/>
                <w:sz w:val="22"/>
                <w:szCs w:val="22"/>
              </w:rPr>
              <w:t>Χαραλάμπης</w:t>
            </w:r>
          </w:p>
          <w:p w:rsidR="00257FDD" w:rsidRPr="00943BC5" w:rsidRDefault="00257FDD" w:rsidP="00243583">
            <w:pPr>
              <w:spacing w:before="120" w:after="120"/>
              <w:jc w:val="center"/>
              <w:rPr>
                <w:rFonts w:ascii="Katsoulidis" w:hAnsi="Katsoulidis" w:cs="Arial"/>
                <w:sz w:val="22"/>
                <w:szCs w:val="22"/>
              </w:rPr>
            </w:pPr>
          </w:p>
        </w:tc>
        <w:tc>
          <w:tcPr>
            <w:tcW w:w="2458" w:type="dxa"/>
            <w:shd w:val="clear" w:color="auto" w:fill="FCE9DC"/>
            <w:tcMar>
              <w:top w:w="0" w:type="dxa"/>
              <w:left w:w="107" w:type="dxa"/>
              <w:bottom w:w="0" w:type="dxa"/>
              <w:right w:w="107" w:type="dxa"/>
            </w:tcMar>
            <w:vAlign w:val="center"/>
          </w:tcPr>
          <w:p w:rsidR="00B3628F" w:rsidRDefault="00B3628F" w:rsidP="00B3628F">
            <w:pPr>
              <w:spacing w:before="120" w:after="120"/>
              <w:jc w:val="center"/>
              <w:rPr>
                <w:rFonts w:ascii="Katsoulidis" w:hAnsi="Katsoulidis" w:cs="Arial"/>
                <w:sz w:val="22"/>
                <w:szCs w:val="22"/>
              </w:rPr>
            </w:pPr>
            <w:r>
              <w:rPr>
                <w:rFonts w:ascii="Katsoulidis" w:hAnsi="Katsoulidis" w:cs="Arial"/>
                <w:sz w:val="22"/>
                <w:szCs w:val="22"/>
                <w:lang w:val="en-US"/>
              </w:rPr>
              <w:t>T</w:t>
            </w:r>
            <w:r>
              <w:rPr>
                <w:rFonts w:ascii="Katsoulidis" w:hAnsi="Katsoulidis" w:cs="Arial"/>
                <w:sz w:val="22"/>
                <w:szCs w:val="22"/>
              </w:rPr>
              <w:t>ο μάθημα θα διεξαχθεί διαδικτυακά-Θα ακολουθήσει ανακοίνωση από τον διδάσκοντα</w:t>
            </w:r>
          </w:p>
          <w:p w:rsidR="00F11A29" w:rsidRPr="00943BC5" w:rsidRDefault="00F11A29" w:rsidP="00243583">
            <w:pPr>
              <w:spacing w:before="120" w:after="120"/>
              <w:jc w:val="center"/>
              <w:rPr>
                <w:rFonts w:ascii="Katsoulidis" w:hAnsi="Katsoulidis" w:cs="Arial"/>
                <w:sz w:val="22"/>
                <w:szCs w:val="22"/>
              </w:rPr>
            </w:pPr>
          </w:p>
        </w:tc>
      </w:tr>
    </w:tbl>
    <w:p w:rsidR="00676531" w:rsidRPr="004610CB" w:rsidRDefault="00676531" w:rsidP="004A04F1">
      <w:pPr>
        <w:shd w:val="clear" w:color="auto" w:fill="FFFFFF"/>
        <w:spacing w:before="100" w:beforeAutospacing="1" w:after="100" w:afterAutospacing="1"/>
        <w:rPr>
          <w:rFonts w:ascii="Katsoulidis" w:hAnsi="Katsoulidis" w:cs="Arial"/>
          <w:b/>
          <w:bCs/>
          <w:color w:val="414042"/>
          <w:sz w:val="22"/>
          <w:szCs w:val="22"/>
        </w:rPr>
      </w:pPr>
      <w:r w:rsidRPr="001616A8">
        <w:rPr>
          <w:rFonts w:ascii="Katsoulidis" w:hAnsi="Katsoulidis" w:cs="Arial"/>
          <w:b/>
          <w:bCs/>
          <w:color w:val="002060"/>
          <w:sz w:val="22"/>
          <w:szCs w:val="22"/>
        </w:rPr>
        <w:lastRenderedPageBreak/>
        <w:t>Ζ΄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 xml:space="preserve">ΕΞΑΜΗΝΟ </w:t>
      </w:r>
      <w:r w:rsidR="00AF54C3">
        <w:rPr>
          <w:rFonts w:ascii="Katsoulidis" w:hAnsi="Katsoulidis" w:cs="Arial"/>
          <w:b/>
          <w:bCs/>
          <w:color w:val="002060"/>
          <w:sz w:val="22"/>
          <w:szCs w:val="22"/>
        </w:rPr>
        <w:t>–</w:t>
      </w:r>
      <w:r w:rsidRPr="001616A8">
        <w:rPr>
          <w:rFonts w:ascii="Katsoulidis" w:hAnsi="Katsoulidis" w:cs="Arial"/>
          <w:b/>
          <w:bCs/>
          <w:color w:val="002060"/>
          <w:sz w:val="22"/>
          <w:szCs w:val="22"/>
        </w:rPr>
        <w:t xml:space="preserve"> ΥΠΟΧΡΕΩΤΙΚΑ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ΜΑΘΗΜΑΤΑ</w:t>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44"/>
        <w:gridCol w:w="989"/>
        <w:gridCol w:w="6618"/>
        <w:gridCol w:w="2687"/>
        <w:gridCol w:w="2403"/>
      </w:tblGrid>
      <w:tr w:rsidR="00676531" w:rsidRPr="001616A8" w:rsidTr="00B17907">
        <w:trPr>
          <w:trHeight w:val="400"/>
        </w:trPr>
        <w:tc>
          <w:tcPr>
            <w:tcW w:w="1444"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989"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6618"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2687"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403" w:type="dxa"/>
            <w:shd w:val="clear" w:color="auto" w:fill="F4B083"/>
            <w:tcMar>
              <w:top w:w="0" w:type="dxa"/>
              <w:left w:w="107" w:type="dxa"/>
              <w:bottom w:w="0" w:type="dxa"/>
              <w:right w:w="107" w:type="dxa"/>
            </w:tcMar>
            <w:vAlign w:val="center"/>
          </w:tcPr>
          <w:p w:rsidR="00676531" w:rsidRPr="001616A8" w:rsidRDefault="00676531">
            <w:pPr>
              <w:spacing w:before="120" w:after="120"/>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0F52D8" w:rsidRPr="001616A8" w:rsidTr="00B17907">
        <w:trPr>
          <w:trHeight w:val="400"/>
        </w:trPr>
        <w:tc>
          <w:tcPr>
            <w:tcW w:w="1444" w:type="dxa"/>
            <w:shd w:val="clear" w:color="auto" w:fill="F4B083"/>
            <w:tcMar>
              <w:top w:w="0" w:type="dxa"/>
              <w:left w:w="107" w:type="dxa"/>
              <w:bottom w:w="0" w:type="dxa"/>
              <w:right w:w="107" w:type="dxa"/>
            </w:tcMar>
            <w:vAlign w:val="center"/>
          </w:tcPr>
          <w:p w:rsidR="00C81BE9" w:rsidRPr="00F477F4" w:rsidRDefault="00F477F4">
            <w:pPr>
              <w:spacing w:before="120" w:after="120"/>
              <w:jc w:val="center"/>
              <w:rPr>
                <w:rFonts w:ascii="Katsoulidis" w:hAnsi="Katsoulidis" w:cs="Arial"/>
                <w:b/>
                <w:color w:val="215868"/>
                <w:sz w:val="22"/>
                <w:szCs w:val="22"/>
                <w:lang w:val="en-US"/>
              </w:rPr>
            </w:pPr>
            <w:r>
              <w:rPr>
                <w:rFonts w:ascii="Katsoulidis" w:hAnsi="Katsoulidis" w:cs="Arial"/>
                <w:b/>
                <w:color w:val="215868"/>
                <w:sz w:val="22"/>
                <w:szCs w:val="22"/>
              </w:rPr>
              <w:t>Τρίτη</w:t>
            </w:r>
          </w:p>
        </w:tc>
        <w:tc>
          <w:tcPr>
            <w:tcW w:w="989" w:type="dxa"/>
            <w:shd w:val="clear" w:color="auto" w:fill="FCE9DC"/>
            <w:tcMar>
              <w:top w:w="0" w:type="dxa"/>
              <w:left w:w="107" w:type="dxa"/>
              <w:bottom w:w="0" w:type="dxa"/>
              <w:right w:w="107" w:type="dxa"/>
            </w:tcMar>
            <w:vAlign w:val="center"/>
          </w:tcPr>
          <w:p w:rsidR="00C81BE9" w:rsidRPr="00943BC5" w:rsidRDefault="001D4271">
            <w:pPr>
              <w:spacing w:before="120" w:after="120"/>
              <w:jc w:val="center"/>
              <w:rPr>
                <w:rFonts w:ascii="Katsoulidis" w:hAnsi="Katsoulidis" w:cs="Arial"/>
                <w:sz w:val="22"/>
                <w:szCs w:val="22"/>
              </w:rPr>
            </w:pPr>
            <w:r>
              <w:rPr>
                <w:rFonts w:ascii="Katsoulidis" w:hAnsi="Katsoulidis" w:cs="Arial"/>
                <w:sz w:val="22"/>
                <w:szCs w:val="22"/>
              </w:rPr>
              <w:t>12-3</w:t>
            </w:r>
          </w:p>
        </w:tc>
        <w:tc>
          <w:tcPr>
            <w:tcW w:w="6618" w:type="dxa"/>
            <w:shd w:val="clear" w:color="auto" w:fill="FCE9DC"/>
            <w:tcMar>
              <w:top w:w="0" w:type="dxa"/>
              <w:left w:w="107" w:type="dxa"/>
              <w:bottom w:w="0" w:type="dxa"/>
              <w:right w:w="107" w:type="dxa"/>
            </w:tcMar>
            <w:vAlign w:val="center"/>
          </w:tcPr>
          <w:p w:rsidR="00C81BE9" w:rsidRPr="00943BC5" w:rsidRDefault="00C81BE9">
            <w:pPr>
              <w:spacing w:before="120" w:after="120"/>
              <w:jc w:val="center"/>
              <w:rPr>
                <w:rFonts w:ascii="Katsoulidis" w:hAnsi="Katsoulidis" w:cs="Arial"/>
                <w:sz w:val="22"/>
                <w:szCs w:val="22"/>
              </w:rPr>
            </w:pPr>
            <w:r w:rsidRPr="00943BC5">
              <w:rPr>
                <w:rFonts w:ascii="Katsoulidis" w:hAnsi="Katsoulidis" w:cs="Arial"/>
                <w:sz w:val="22"/>
                <w:szCs w:val="22"/>
              </w:rPr>
              <w:t>Κοινωνικοί Θεσμοί και Κοινωνικές Μεταβολές στην Ελλάδα</w:t>
            </w:r>
          </w:p>
        </w:tc>
        <w:tc>
          <w:tcPr>
            <w:tcW w:w="2687" w:type="dxa"/>
            <w:shd w:val="clear" w:color="auto" w:fill="FCE9DC"/>
            <w:tcMar>
              <w:top w:w="0" w:type="dxa"/>
              <w:left w:w="107" w:type="dxa"/>
              <w:bottom w:w="0" w:type="dxa"/>
              <w:right w:w="107" w:type="dxa"/>
            </w:tcMar>
            <w:vAlign w:val="center"/>
          </w:tcPr>
          <w:p w:rsidR="00C81BE9" w:rsidRPr="00943BC5" w:rsidRDefault="00C81BE9" w:rsidP="00F11A29">
            <w:pPr>
              <w:spacing w:before="120" w:after="120"/>
              <w:jc w:val="center"/>
              <w:rPr>
                <w:rFonts w:ascii="Katsoulidis" w:hAnsi="Katsoulidis" w:cs="Arial"/>
                <w:sz w:val="22"/>
                <w:szCs w:val="22"/>
              </w:rPr>
            </w:pPr>
            <w:r w:rsidRPr="00943BC5">
              <w:rPr>
                <w:rFonts w:ascii="Katsoulidis" w:hAnsi="Katsoulidis" w:cs="Arial"/>
                <w:sz w:val="22"/>
                <w:szCs w:val="22"/>
              </w:rPr>
              <w:t>Παναγιωτ</w:t>
            </w:r>
            <w:r w:rsidR="00F11A29" w:rsidRPr="00943BC5">
              <w:rPr>
                <w:rFonts w:ascii="Katsoulidis" w:hAnsi="Katsoulidis" w:cs="Arial"/>
                <w:sz w:val="22"/>
                <w:szCs w:val="22"/>
              </w:rPr>
              <w:t>όπουλος</w:t>
            </w:r>
          </w:p>
        </w:tc>
        <w:tc>
          <w:tcPr>
            <w:tcW w:w="2403" w:type="dxa"/>
            <w:shd w:val="clear" w:color="auto" w:fill="FCE9DC"/>
            <w:tcMar>
              <w:top w:w="0" w:type="dxa"/>
              <w:left w:w="107" w:type="dxa"/>
              <w:bottom w:w="0" w:type="dxa"/>
              <w:right w:w="107" w:type="dxa"/>
            </w:tcMar>
            <w:vAlign w:val="center"/>
          </w:tcPr>
          <w:p w:rsidR="00C81BE9" w:rsidRPr="00943BC5" w:rsidRDefault="001D4271">
            <w:pPr>
              <w:spacing w:before="120" w:after="120"/>
              <w:jc w:val="center"/>
              <w:rPr>
                <w:rFonts w:ascii="Katsoulidis" w:hAnsi="Katsoulidis" w:cs="Arial"/>
                <w:sz w:val="22"/>
                <w:szCs w:val="22"/>
              </w:rPr>
            </w:pPr>
            <w:r>
              <w:rPr>
                <w:rFonts w:ascii="Katsoulidis" w:hAnsi="Katsoulidis" w:cs="Arial"/>
                <w:sz w:val="22"/>
                <w:szCs w:val="22"/>
              </w:rPr>
              <w:t>Ιπποκράτους Β΄</w:t>
            </w:r>
          </w:p>
        </w:tc>
      </w:tr>
    </w:tbl>
    <w:p w:rsidR="00B00042" w:rsidRDefault="00B00042" w:rsidP="00B00042">
      <w:pPr>
        <w:shd w:val="clear" w:color="auto" w:fill="FFFFFF"/>
        <w:rPr>
          <w:rFonts w:ascii="Katsoulidis" w:hAnsi="Katsoulidis" w:cs="Arial"/>
          <w:b/>
          <w:bCs/>
          <w:color w:val="002060"/>
          <w:sz w:val="22"/>
          <w:szCs w:val="22"/>
        </w:rPr>
      </w:pPr>
    </w:p>
    <w:p w:rsidR="00B00042" w:rsidRDefault="00B00042" w:rsidP="00B00042">
      <w:pPr>
        <w:shd w:val="clear" w:color="auto" w:fill="FFFFFF"/>
        <w:jc w:val="center"/>
        <w:rPr>
          <w:rFonts w:ascii="Katsoulidis" w:hAnsi="Katsoulidis" w:cs="Arial"/>
          <w:b/>
          <w:bCs/>
          <w:color w:val="002060"/>
          <w:sz w:val="22"/>
          <w:szCs w:val="22"/>
        </w:rPr>
      </w:pPr>
    </w:p>
    <w:p w:rsidR="00676531" w:rsidRPr="001616A8" w:rsidRDefault="0029274D" w:rsidP="004A04F1">
      <w:pPr>
        <w:shd w:val="clear" w:color="auto" w:fill="FFFFFF"/>
        <w:rPr>
          <w:rFonts w:ascii="Katsoulidis" w:hAnsi="Katsoulidis" w:cs="Arial"/>
          <w:b/>
          <w:bCs/>
          <w:color w:val="002060"/>
          <w:sz w:val="22"/>
          <w:szCs w:val="22"/>
        </w:rPr>
      </w:pPr>
      <w:r>
        <w:rPr>
          <w:rFonts w:ascii="Katsoulidis" w:hAnsi="Katsoulidis" w:cs="Arial"/>
          <w:b/>
          <w:bCs/>
          <w:color w:val="002060"/>
          <w:sz w:val="22"/>
          <w:szCs w:val="22"/>
        </w:rPr>
        <w:t xml:space="preserve">Ε΄ ΚΑΙ  </w:t>
      </w:r>
      <w:r w:rsidR="00676531" w:rsidRPr="001616A8">
        <w:rPr>
          <w:rFonts w:ascii="Katsoulidis" w:hAnsi="Katsoulidis" w:cs="Arial"/>
          <w:b/>
          <w:bCs/>
          <w:color w:val="002060"/>
          <w:sz w:val="22"/>
          <w:szCs w:val="22"/>
        </w:rPr>
        <w:t>Ζ΄ </w:t>
      </w:r>
      <w:r w:rsidR="00676531" w:rsidRPr="001616A8">
        <w:rPr>
          <w:rStyle w:val="apple-converted-space"/>
          <w:rFonts w:ascii="Katsoulidis" w:hAnsi="Katsoulidis" w:cs="Arial"/>
          <w:b/>
          <w:bCs/>
          <w:color w:val="002060"/>
          <w:sz w:val="22"/>
          <w:szCs w:val="22"/>
        </w:rPr>
        <w:t> </w:t>
      </w:r>
      <w:r w:rsidR="00676531" w:rsidRPr="001616A8">
        <w:rPr>
          <w:rFonts w:ascii="Katsoulidis" w:hAnsi="Katsoulidis" w:cs="Arial"/>
          <w:b/>
          <w:bCs/>
          <w:color w:val="002060"/>
          <w:sz w:val="22"/>
          <w:szCs w:val="22"/>
        </w:rPr>
        <w:t>ΕΞΑΜΗΝΟ – ΣΕΜΙΝΑΡΙΑ</w:t>
      </w:r>
    </w:p>
    <w:p w:rsidR="00676531" w:rsidRPr="001616A8" w:rsidRDefault="00676531" w:rsidP="002B6AB1">
      <w:pPr>
        <w:shd w:val="clear" w:color="auto" w:fill="FFFFFF"/>
        <w:jc w:val="both"/>
        <w:rPr>
          <w:rFonts w:ascii="Katsoulidis" w:hAnsi="Katsoulidis" w:cs="Arial"/>
          <w:color w:val="41404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71"/>
        <w:gridCol w:w="1165"/>
        <w:gridCol w:w="6093"/>
        <w:gridCol w:w="3066"/>
        <w:gridCol w:w="2377"/>
      </w:tblGrid>
      <w:tr w:rsidR="00676531" w:rsidRPr="001616A8" w:rsidTr="000F52D8">
        <w:tc>
          <w:tcPr>
            <w:tcW w:w="1471" w:type="dxa"/>
            <w:shd w:val="clear" w:color="auto" w:fill="A8D08D"/>
            <w:tcMar>
              <w:top w:w="0" w:type="dxa"/>
              <w:left w:w="107" w:type="dxa"/>
              <w:bottom w:w="0" w:type="dxa"/>
              <w:right w:w="107" w:type="dxa"/>
            </w:tcMar>
            <w:vAlign w:val="center"/>
          </w:tcPr>
          <w:p w:rsidR="00676531" w:rsidRPr="001616A8" w:rsidRDefault="00676531" w:rsidP="002B6AB1">
            <w:pPr>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1165" w:type="dxa"/>
            <w:shd w:val="clear" w:color="auto" w:fill="A8D08D"/>
            <w:tcMar>
              <w:top w:w="0" w:type="dxa"/>
              <w:left w:w="107" w:type="dxa"/>
              <w:bottom w:w="0" w:type="dxa"/>
              <w:right w:w="107" w:type="dxa"/>
            </w:tcMar>
            <w:vAlign w:val="center"/>
          </w:tcPr>
          <w:p w:rsidR="00676531" w:rsidRPr="001616A8" w:rsidRDefault="00676531" w:rsidP="002B6AB1">
            <w:pPr>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6093" w:type="dxa"/>
            <w:shd w:val="clear" w:color="auto" w:fill="A8D08D"/>
            <w:tcMar>
              <w:top w:w="0" w:type="dxa"/>
              <w:left w:w="107" w:type="dxa"/>
              <w:bottom w:w="0" w:type="dxa"/>
              <w:right w:w="107" w:type="dxa"/>
            </w:tcMar>
            <w:vAlign w:val="center"/>
          </w:tcPr>
          <w:p w:rsidR="007F6E60" w:rsidRDefault="007F6E60" w:rsidP="002B6AB1">
            <w:pPr>
              <w:jc w:val="center"/>
              <w:rPr>
                <w:rFonts w:ascii="Katsoulidis" w:hAnsi="Katsoulidis" w:cs="Arial"/>
                <w:b/>
                <w:bCs/>
                <w:color w:val="215868"/>
                <w:sz w:val="22"/>
                <w:szCs w:val="22"/>
              </w:rPr>
            </w:pPr>
          </w:p>
          <w:p w:rsidR="00676531" w:rsidRDefault="00676531" w:rsidP="002B6AB1">
            <w:pPr>
              <w:jc w:val="center"/>
              <w:rPr>
                <w:rFonts w:ascii="Katsoulidis" w:hAnsi="Katsoulidis" w:cs="Arial"/>
                <w:b/>
                <w:bCs/>
                <w:color w:val="215868"/>
                <w:sz w:val="22"/>
                <w:szCs w:val="22"/>
              </w:rPr>
            </w:pPr>
            <w:r w:rsidRPr="001616A8">
              <w:rPr>
                <w:rFonts w:ascii="Katsoulidis" w:hAnsi="Katsoulidis" w:cs="Arial"/>
                <w:b/>
                <w:bCs/>
                <w:color w:val="215868"/>
                <w:sz w:val="22"/>
                <w:szCs w:val="22"/>
              </w:rPr>
              <w:t>ΜΑΘΗΜΑ</w:t>
            </w:r>
          </w:p>
          <w:p w:rsidR="007F6E60" w:rsidRPr="001616A8" w:rsidRDefault="007F6E60" w:rsidP="002B6AB1">
            <w:pPr>
              <w:jc w:val="center"/>
              <w:rPr>
                <w:rFonts w:ascii="Katsoulidis" w:hAnsi="Katsoulidis" w:cs="Arial"/>
                <w:color w:val="215868"/>
                <w:sz w:val="22"/>
                <w:szCs w:val="22"/>
              </w:rPr>
            </w:pPr>
          </w:p>
        </w:tc>
        <w:tc>
          <w:tcPr>
            <w:tcW w:w="3066" w:type="dxa"/>
            <w:shd w:val="clear" w:color="auto" w:fill="A8D08D"/>
            <w:tcMar>
              <w:top w:w="0" w:type="dxa"/>
              <w:left w:w="107" w:type="dxa"/>
              <w:bottom w:w="0" w:type="dxa"/>
              <w:right w:w="107" w:type="dxa"/>
            </w:tcMar>
            <w:vAlign w:val="center"/>
          </w:tcPr>
          <w:p w:rsidR="00676531" w:rsidRPr="001616A8" w:rsidRDefault="00676531" w:rsidP="002B6AB1">
            <w:pPr>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377" w:type="dxa"/>
            <w:shd w:val="clear" w:color="auto" w:fill="A8D08D"/>
            <w:tcMar>
              <w:top w:w="0" w:type="dxa"/>
              <w:left w:w="107" w:type="dxa"/>
              <w:bottom w:w="0" w:type="dxa"/>
              <w:right w:w="107" w:type="dxa"/>
            </w:tcMar>
            <w:vAlign w:val="center"/>
          </w:tcPr>
          <w:p w:rsidR="00676531" w:rsidRPr="001616A8" w:rsidRDefault="00676531" w:rsidP="002B6AB1">
            <w:pPr>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104D56" w:rsidRPr="001616A8" w:rsidTr="000F52D8">
        <w:trPr>
          <w:trHeight w:val="584"/>
        </w:trPr>
        <w:tc>
          <w:tcPr>
            <w:tcW w:w="1471" w:type="dxa"/>
            <w:vMerge w:val="restart"/>
            <w:shd w:val="clear" w:color="auto" w:fill="A8D08D"/>
            <w:tcMar>
              <w:top w:w="0" w:type="dxa"/>
              <w:left w:w="107" w:type="dxa"/>
              <w:bottom w:w="0" w:type="dxa"/>
              <w:right w:w="107" w:type="dxa"/>
            </w:tcMar>
            <w:vAlign w:val="center"/>
          </w:tcPr>
          <w:p w:rsidR="00104D56" w:rsidRPr="001616A8" w:rsidRDefault="00104D56" w:rsidP="002B6AB1">
            <w:pPr>
              <w:jc w:val="center"/>
              <w:rPr>
                <w:rFonts w:ascii="Katsoulidis" w:hAnsi="Katsoulidis" w:cs="Arial"/>
                <w:b/>
                <w:color w:val="215868"/>
                <w:sz w:val="22"/>
                <w:szCs w:val="22"/>
              </w:rPr>
            </w:pPr>
            <w:r>
              <w:rPr>
                <w:rFonts w:ascii="Katsoulidis" w:hAnsi="Katsoulidis" w:cs="Arial"/>
                <w:b/>
                <w:color w:val="215868"/>
                <w:sz w:val="22"/>
                <w:szCs w:val="22"/>
              </w:rPr>
              <w:t>Δευτέρα</w:t>
            </w:r>
          </w:p>
        </w:tc>
        <w:tc>
          <w:tcPr>
            <w:tcW w:w="1165" w:type="dxa"/>
            <w:shd w:val="clear" w:color="auto" w:fill="E2EFD9"/>
            <w:tcMar>
              <w:top w:w="0" w:type="dxa"/>
              <w:left w:w="107" w:type="dxa"/>
              <w:bottom w:w="0" w:type="dxa"/>
              <w:right w:w="107" w:type="dxa"/>
            </w:tcMar>
            <w:vAlign w:val="center"/>
          </w:tcPr>
          <w:p w:rsidR="00104D56" w:rsidRPr="007057F2" w:rsidRDefault="007057F2" w:rsidP="002B6AB1">
            <w:pPr>
              <w:jc w:val="center"/>
              <w:rPr>
                <w:rFonts w:ascii="Katsoulidis" w:hAnsi="Katsoulidis" w:cs="Arial"/>
                <w:sz w:val="22"/>
                <w:szCs w:val="22"/>
              </w:rPr>
            </w:pPr>
            <w:r>
              <w:rPr>
                <w:rFonts w:ascii="Katsoulidis" w:hAnsi="Katsoulidis" w:cs="Arial"/>
                <w:sz w:val="22"/>
                <w:szCs w:val="22"/>
              </w:rPr>
              <w:t>9-12</w:t>
            </w:r>
          </w:p>
        </w:tc>
        <w:tc>
          <w:tcPr>
            <w:tcW w:w="6093" w:type="dxa"/>
            <w:shd w:val="clear" w:color="auto" w:fill="E2EFD9"/>
            <w:tcMar>
              <w:top w:w="0" w:type="dxa"/>
              <w:left w:w="107" w:type="dxa"/>
              <w:bottom w:w="0" w:type="dxa"/>
              <w:right w:w="107" w:type="dxa"/>
            </w:tcMar>
            <w:vAlign w:val="center"/>
          </w:tcPr>
          <w:p w:rsidR="00104D56" w:rsidRPr="00943BC5" w:rsidRDefault="00104D56" w:rsidP="005D4516">
            <w:pPr>
              <w:jc w:val="center"/>
              <w:rPr>
                <w:rFonts w:ascii="Katsoulidis" w:hAnsi="Katsoulidis" w:cs="Arial"/>
                <w:sz w:val="22"/>
                <w:szCs w:val="22"/>
              </w:rPr>
            </w:pPr>
            <w:r w:rsidRPr="00943BC5">
              <w:rPr>
                <w:rFonts w:ascii="Katsoulidis" w:hAnsi="Katsoulidis" w:cs="Arial"/>
                <w:sz w:val="22"/>
                <w:szCs w:val="22"/>
              </w:rPr>
              <w:t>Ερμηνεία λογοτεχνικών κειμένων</w:t>
            </w:r>
          </w:p>
          <w:p w:rsidR="00104D56" w:rsidRPr="00943BC5" w:rsidRDefault="00104D56" w:rsidP="005D4516">
            <w:pPr>
              <w:jc w:val="center"/>
              <w:rPr>
                <w:rFonts w:ascii="Katsoulidis" w:hAnsi="Katsoulidis" w:cs="Arial"/>
                <w:sz w:val="22"/>
                <w:szCs w:val="22"/>
              </w:rPr>
            </w:pPr>
            <w:r w:rsidRPr="00943BC5">
              <w:rPr>
                <w:rFonts w:ascii="Katsoulidis" w:hAnsi="Katsoulidis" w:cs="Arial"/>
                <w:sz w:val="22"/>
                <w:szCs w:val="22"/>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104D56" w:rsidRPr="00943BC5" w:rsidRDefault="00104D56" w:rsidP="005D4516">
            <w:pPr>
              <w:jc w:val="center"/>
              <w:rPr>
                <w:rFonts w:ascii="Katsoulidis" w:hAnsi="Katsoulidis" w:cs="Arial"/>
                <w:sz w:val="22"/>
                <w:szCs w:val="22"/>
              </w:rPr>
            </w:pPr>
            <w:r w:rsidRPr="00943BC5">
              <w:rPr>
                <w:rFonts w:ascii="Katsoulidis" w:hAnsi="Katsoulidis" w:cs="Arial"/>
                <w:sz w:val="22"/>
                <w:szCs w:val="22"/>
              </w:rPr>
              <w:t>Φιλοκύπρου</w:t>
            </w:r>
          </w:p>
        </w:tc>
        <w:tc>
          <w:tcPr>
            <w:tcW w:w="2377" w:type="dxa"/>
            <w:shd w:val="clear" w:color="auto" w:fill="E2EFD9"/>
            <w:tcMar>
              <w:top w:w="0" w:type="dxa"/>
              <w:left w:w="107" w:type="dxa"/>
              <w:bottom w:w="0" w:type="dxa"/>
              <w:right w:w="107" w:type="dxa"/>
            </w:tcMar>
            <w:vAlign w:val="center"/>
          </w:tcPr>
          <w:p w:rsidR="00104D56" w:rsidRPr="007057F2" w:rsidRDefault="00104D56" w:rsidP="00B1447D">
            <w:pPr>
              <w:jc w:val="center"/>
              <w:rPr>
                <w:rFonts w:ascii="Katsoulidis" w:hAnsi="Katsoulidis" w:cs="Arial"/>
                <w:sz w:val="22"/>
                <w:szCs w:val="22"/>
              </w:rPr>
            </w:pPr>
            <w:r w:rsidRPr="00943BC5">
              <w:rPr>
                <w:rFonts w:ascii="Katsoulidis" w:hAnsi="Katsoulidis" w:cs="Arial"/>
                <w:sz w:val="22"/>
                <w:szCs w:val="22"/>
              </w:rPr>
              <w:t xml:space="preserve">Αίθουσα </w:t>
            </w:r>
            <w:r w:rsidR="007057F2">
              <w:rPr>
                <w:rFonts w:ascii="Katsoulidis" w:hAnsi="Katsoulidis" w:cs="Arial"/>
                <w:sz w:val="22"/>
                <w:szCs w:val="22"/>
              </w:rPr>
              <w:t>302</w:t>
            </w:r>
          </w:p>
        </w:tc>
      </w:tr>
      <w:tr w:rsidR="00104D56" w:rsidRPr="001616A8" w:rsidTr="000F52D8">
        <w:trPr>
          <w:trHeight w:val="584"/>
        </w:trPr>
        <w:tc>
          <w:tcPr>
            <w:tcW w:w="1471" w:type="dxa"/>
            <w:vMerge/>
            <w:shd w:val="clear" w:color="auto" w:fill="A8D08D"/>
            <w:tcMar>
              <w:top w:w="0" w:type="dxa"/>
              <w:left w:w="107" w:type="dxa"/>
              <w:bottom w:w="0" w:type="dxa"/>
              <w:right w:w="107" w:type="dxa"/>
            </w:tcMar>
            <w:vAlign w:val="center"/>
          </w:tcPr>
          <w:p w:rsidR="00104D56" w:rsidRDefault="00104D56"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104D56" w:rsidRPr="004A7163" w:rsidRDefault="00524EA4" w:rsidP="00524EA4">
            <w:pPr>
              <w:rPr>
                <w:rFonts w:ascii="Katsoulidis" w:hAnsi="Katsoulidis" w:cs="Arial"/>
                <w:sz w:val="22"/>
                <w:szCs w:val="22"/>
                <w:lang w:val="en-US"/>
              </w:rPr>
            </w:pPr>
            <w:r w:rsidRPr="004A7163">
              <w:rPr>
                <w:rFonts w:ascii="Katsoulidis" w:hAnsi="Katsoulidis" w:cs="Arial"/>
                <w:sz w:val="22"/>
                <w:szCs w:val="22"/>
                <w:lang w:val="en-US"/>
              </w:rPr>
              <w:t>12-3</w:t>
            </w:r>
          </w:p>
        </w:tc>
        <w:tc>
          <w:tcPr>
            <w:tcW w:w="6093" w:type="dxa"/>
            <w:shd w:val="clear" w:color="auto" w:fill="E2EFD9"/>
            <w:tcMar>
              <w:top w:w="0" w:type="dxa"/>
              <w:left w:w="107" w:type="dxa"/>
              <w:bottom w:w="0" w:type="dxa"/>
              <w:right w:w="107" w:type="dxa"/>
            </w:tcMar>
            <w:vAlign w:val="center"/>
          </w:tcPr>
          <w:p w:rsidR="00104D56" w:rsidRPr="004A7163" w:rsidRDefault="00104D56" w:rsidP="002874C1">
            <w:pPr>
              <w:jc w:val="center"/>
              <w:rPr>
                <w:rFonts w:ascii="Katsoulidis" w:hAnsi="Katsoulidis" w:cs="Arial"/>
                <w:sz w:val="22"/>
                <w:szCs w:val="22"/>
              </w:rPr>
            </w:pPr>
            <w:r w:rsidRPr="004A7163">
              <w:rPr>
                <w:rFonts w:ascii="Katsoulidis" w:hAnsi="Katsoulidis" w:cs="Arial"/>
                <w:sz w:val="22"/>
                <w:szCs w:val="22"/>
              </w:rPr>
              <w:t>Λειτουργία και Εφαρμογές της πολιτιστικής διαχείρισης</w:t>
            </w:r>
          </w:p>
          <w:p w:rsidR="00104D56" w:rsidRPr="004A7163" w:rsidRDefault="00104D56" w:rsidP="002874C1">
            <w:pPr>
              <w:jc w:val="center"/>
              <w:rPr>
                <w:rFonts w:ascii="Katsoulidis" w:hAnsi="Katsoulidis" w:cs="Arial"/>
                <w:sz w:val="22"/>
                <w:szCs w:val="22"/>
              </w:rPr>
            </w:pPr>
            <w:r w:rsidRPr="004A7163">
              <w:rPr>
                <w:rFonts w:ascii="Katsoulidis" w:hAnsi="Katsoulidis" w:cs="Arial"/>
                <w:sz w:val="22"/>
                <w:szCs w:val="22"/>
              </w:rPr>
              <w:t xml:space="preserve">(σεμινάριο κατ’ επιλογή υποχρεωτικό) </w:t>
            </w:r>
          </w:p>
        </w:tc>
        <w:tc>
          <w:tcPr>
            <w:tcW w:w="3066" w:type="dxa"/>
            <w:shd w:val="clear" w:color="auto" w:fill="E2EFD9"/>
            <w:tcMar>
              <w:top w:w="0" w:type="dxa"/>
              <w:left w:w="107" w:type="dxa"/>
              <w:bottom w:w="0" w:type="dxa"/>
              <w:right w:w="107" w:type="dxa"/>
            </w:tcMar>
            <w:vAlign w:val="center"/>
          </w:tcPr>
          <w:p w:rsidR="00104D56" w:rsidRPr="004A7163" w:rsidRDefault="00104D56" w:rsidP="002874C1">
            <w:pPr>
              <w:jc w:val="center"/>
              <w:rPr>
                <w:rFonts w:ascii="Katsoulidis" w:hAnsi="Katsoulidis" w:cs="Arial"/>
                <w:sz w:val="22"/>
                <w:szCs w:val="22"/>
              </w:rPr>
            </w:pPr>
            <w:r w:rsidRPr="004A7163">
              <w:rPr>
                <w:rFonts w:ascii="Katsoulidis" w:hAnsi="Katsoulidis" w:cs="Arial"/>
                <w:sz w:val="22"/>
                <w:szCs w:val="22"/>
              </w:rPr>
              <w:t>Ζούνης-ΕΔΙΠ</w:t>
            </w:r>
          </w:p>
        </w:tc>
        <w:tc>
          <w:tcPr>
            <w:tcW w:w="2377" w:type="dxa"/>
            <w:shd w:val="clear" w:color="auto" w:fill="E2EFD9"/>
            <w:tcMar>
              <w:top w:w="0" w:type="dxa"/>
              <w:left w:w="107" w:type="dxa"/>
              <w:bottom w:w="0" w:type="dxa"/>
              <w:right w:w="107" w:type="dxa"/>
            </w:tcMar>
            <w:vAlign w:val="center"/>
          </w:tcPr>
          <w:p w:rsidR="00104D56" w:rsidRPr="004A7163" w:rsidRDefault="00104D56" w:rsidP="004037D8">
            <w:pPr>
              <w:jc w:val="center"/>
              <w:rPr>
                <w:rFonts w:ascii="Katsoulidis" w:hAnsi="Katsoulidis" w:cs="Arial"/>
                <w:sz w:val="22"/>
                <w:szCs w:val="22"/>
                <w:lang w:val="en-US"/>
              </w:rPr>
            </w:pPr>
            <w:r w:rsidRPr="004A7163">
              <w:rPr>
                <w:rFonts w:ascii="Katsoulidis" w:hAnsi="Katsoulidis" w:cs="Arial"/>
                <w:sz w:val="22"/>
                <w:szCs w:val="22"/>
              </w:rPr>
              <w:t>Αίθουσα 1</w:t>
            </w:r>
            <w:r w:rsidR="00524EA4" w:rsidRPr="004A7163">
              <w:rPr>
                <w:rFonts w:ascii="Katsoulidis" w:hAnsi="Katsoulidis" w:cs="Arial"/>
                <w:sz w:val="22"/>
                <w:szCs w:val="22"/>
                <w:lang w:val="en-US"/>
              </w:rPr>
              <w:t>11</w:t>
            </w:r>
          </w:p>
        </w:tc>
      </w:tr>
      <w:tr w:rsidR="006A6F7F" w:rsidRPr="001616A8" w:rsidTr="000F52D8">
        <w:trPr>
          <w:trHeight w:val="584"/>
        </w:trPr>
        <w:tc>
          <w:tcPr>
            <w:tcW w:w="1471" w:type="dxa"/>
            <w:vMerge/>
            <w:shd w:val="clear" w:color="auto" w:fill="A8D08D"/>
            <w:tcMar>
              <w:top w:w="0" w:type="dxa"/>
              <w:left w:w="107" w:type="dxa"/>
              <w:bottom w:w="0" w:type="dxa"/>
              <w:right w:w="107" w:type="dxa"/>
            </w:tcMar>
            <w:vAlign w:val="center"/>
          </w:tcPr>
          <w:p w:rsidR="006A6F7F" w:rsidRDefault="006A6F7F"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6A6F7F" w:rsidRPr="006A6F7F" w:rsidRDefault="006A6F7F" w:rsidP="00524EA4">
            <w:pPr>
              <w:rPr>
                <w:rFonts w:ascii="Katsoulidis" w:hAnsi="Katsoulidis" w:cs="Arial"/>
                <w:sz w:val="22"/>
                <w:szCs w:val="22"/>
                <w:highlight w:val="yellow"/>
              </w:rPr>
            </w:pPr>
            <w:r w:rsidRPr="006A6F7F">
              <w:rPr>
                <w:rFonts w:ascii="Katsoulidis" w:hAnsi="Katsoulidis" w:cs="Arial"/>
                <w:sz w:val="22"/>
                <w:szCs w:val="22"/>
                <w:highlight w:val="yellow"/>
              </w:rPr>
              <w:t>3-6</w:t>
            </w:r>
          </w:p>
        </w:tc>
        <w:tc>
          <w:tcPr>
            <w:tcW w:w="6093" w:type="dxa"/>
            <w:shd w:val="clear" w:color="auto" w:fill="E2EFD9"/>
            <w:tcMar>
              <w:top w:w="0" w:type="dxa"/>
              <w:left w:w="107" w:type="dxa"/>
              <w:bottom w:w="0" w:type="dxa"/>
              <w:right w:w="107" w:type="dxa"/>
            </w:tcMar>
            <w:vAlign w:val="center"/>
          </w:tcPr>
          <w:p w:rsidR="006A6F7F" w:rsidRPr="006A6F7F" w:rsidRDefault="006A6F7F" w:rsidP="002874C1">
            <w:pPr>
              <w:jc w:val="center"/>
              <w:rPr>
                <w:rFonts w:ascii="Katsoulidis" w:hAnsi="Katsoulidis" w:cs="Arial"/>
                <w:sz w:val="22"/>
                <w:szCs w:val="22"/>
                <w:highlight w:val="yellow"/>
              </w:rPr>
            </w:pPr>
            <w:r w:rsidRPr="006A6F7F">
              <w:rPr>
                <w:rFonts w:ascii="Katsoulidis" w:hAnsi="Katsoulidis" w:cs="Arial"/>
                <w:sz w:val="22"/>
                <w:szCs w:val="22"/>
                <w:highlight w:val="yellow"/>
              </w:rPr>
              <w:t>Καταγραφή και πρόβλεψη της συμπεριφοράς του χρήστη στο νέο επικοινωνιακό περιβάλλον</w:t>
            </w:r>
          </w:p>
        </w:tc>
        <w:tc>
          <w:tcPr>
            <w:tcW w:w="3066" w:type="dxa"/>
            <w:shd w:val="clear" w:color="auto" w:fill="E2EFD9"/>
            <w:tcMar>
              <w:top w:w="0" w:type="dxa"/>
              <w:left w:w="107" w:type="dxa"/>
              <w:bottom w:w="0" w:type="dxa"/>
              <w:right w:w="107" w:type="dxa"/>
            </w:tcMar>
            <w:vAlign w:val="center"/>
          </w:tcPr>
          <w:p w:rsidR="006A6F7F" w:rsidRPr="006A6F7F" w:rsidRDefault="006A6F7F" w:rsidP="002874C1">
            <w:pPr>
              <w:jc w:val="center"/>
              <w:rPr>
                <w:rFonts w:ascii="Katsoulidis" w:hAnsi="Katsoulidis" w:cs="Arial"/>
                <w:sz w:val="22"/>
                <w:szCs w:val="22"/>
                <w:highlight w:val="yellow"/>
              </w:rPr>
            </w:pPr>
            <w:r w:rsidRPr="006A6F7F">
              <w:rPr>
                <w:rFonts w:ascii="Katsoulidis" w:hAnsi="Katsoulidis" w:cs="Arial"/>
                <w:sz w:val="22"/>
                <w:szCs w:val="22"/>
                <w:highlight w:val="yellow"/>
              </w:rPr>
              <w:t>Μουρλάς</w:t>
            </w:r>
          </w:p>
        </w:tc>
        <w:tc>
          <w:tcPr>
            <w:tcW w:w="2377" w:type="dxa"/>
            <w:shd w:val="clear" w:color="auto" w:fill="E2EFD9"/>
            <w:tcMar>
              <w:top w:w="0" w:type="dxa"/>
              <w:left w:w="107" w:type="dxa"/>
              <w:bottom w:w="0" w:type="dxa"/>
              <w:right w:w="107" w:type="dxa"/>
            </w:tcMar>
            <w:vAlign w:val="center"/>
          </w:tcPr>
          <w:p w:rsidR="006A6F7F" w:rsidRPr="00F97E2E" w:rsidRDefault="006A6F7F" w:rsidP="004037D8">
            <w:pPr>
              <w:jc w:val="center"/>
              <w:rPr>
                <w:rFonts w:ascii="Katsoulidis" w:hAnsi="Katsoulidis" w:cs="Arial"/>
                <w:sz w:val="22"/>
                <w:szCs w:val="22"/>
                <w:highlight w:val="yellow"/>
              </w:rPr>
            </w:pPr>
            <w:r w:rsidRPr="006A6F7F">
              <w:rPr>
                <w:rFonts w:ascii="Katsoulidis" w:hAnsi="Katsoulidis" w:cs="Arial"/>
                <w:sz w:val="22"/>
                <w:szCs w:val="22"/>
                <w:highlight w:val="yellow"/>
              </w:rPr>
              <w:t xml:space="preserve">Αίθουσα </w:t>
            </w:r>
            <w:r w:rsidR="00F97E2E">
              <w:rPr>
                <w:rFonts w:ascii="Katsoulidis" w:hAnsi="Katsoulidis" w:cs="Arial"/>
                <w:sz w:val="22"/>
                <w:szCs w:val="22"/>
                <w:highlight w:val="yellow"/>
              </w:rPr>
              <w:t>202</w:t>
            </w:r>
          </w:p>
        </w:tc>
      </w:tr>
      <w:tr w:rsidR="00AB5F79" w:rsidRPr="001616A8" w:rsidTr="000F52D8">
        <w:trPr>
          <w:trHeight w:val="584"/>
        </w:trPr>
        <w:tc>
          <w:tcPr>
            <w:tcW w:w="1471" w:type="dxa"/>
            <w:vMerge/>
            <w:shd w:val="clear" w:color="auto" w:fill="A8D08D"/>
            <w:tcMar>
              <w:top w:w="0" w:type="dxa"/>
              <w:left w:w="107" w:type="dxa"/>
              <w:bottom w:w="0" w:type="dxa"/>
              <w:right w:w="107" w:type="dxa"/>
            </w:tcMar>
            <w:vAlign w:val="center"/>
          </w:tcPr>
          <w:p w:rsidR="00AB5F79" w:rsidRDefault="00AB5F79"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AB5F79" w:rsidRPr="00DB6BC9" w:rsidRDefault="00DB6BC9" w:rsidP="002874C1">
            <w:pPr>
              <w:jc w:val="center"/>
              <w:rPr>
                <w:rFonts w:ascii="Katsoulidis" w:hAnsi="Katsoulidis" w:cs="Arial"/>
                <w:sz w:val="22"/>
                <w:szCs w:val="22"/>
              </w:rPr>
            </w:pPr>
            <w:r>
              <w:rPr>
                <w:rFonts w:ascii="Katsoulidis" w:hAnsi="Katsoulidis" w:cs="Arial"/>
                <w:sz w:val="22"/>
                <w:szCs w:val="22"/>
              </w:rPr>
              <w:t>6-9</w:t>
            </w:r>
          </w:p>
        </w:tc>
        <w:tc>
          <w:tcPr>
            <w:tcW w:w="6093" w:type="dxa"/>
            <w:shd w:val="clear" w:color="auto" w:fill="E2EFD9"/>
            <w:tcMar>
              <w:top w:w="0" w:type="dxa"/>
              <w:left w:w="107" w:type="dxa"/>
              <w:bottom w:w="0" w:type="dxa"/>
              <w:right w:w="107" w:type="dxa"/>
            </w:tcMar>
            <w:vAlign w:val="center"/>
          </w:tcPr>
          <w:p w:rsidR="00AB5F79" w:rsidRPr="00AB5F79" w:rsidRDefault="00AB5F79" w:rsidP="005820B3">
            <w:pPr>
              <w:jc w:val="center"/>
              <w:rPr>
                <w:rFonts w:ascii="Katsoulidis" w:hAnsi="Katsoulidis" w:cs="Arial"/>
                <w:sz w:val="22"/>
                <w:szCs w:val="22"/>
              </w:rPr>
            </w:pPr>
            <w:r w:rsidRPr="00943BC5">
              <w:rPr>
                <w:rFonts w:ascii="Katsoulidis" w:hAnsi="Katsoulidis" w:cs="Arial"/>
                <w:sz w:val="22"/>
                <w:szCs w:val="22"/>
              </w:rPr>
              <w:t>Σεμινάριο Ραδιοφώνου – Ραδιοφωνική δημοσιογραφία(σεμινάριο κατ’ επιλογή υποχρεωτικό)</w:t>
            </w:r>
          </w:p>
        </w:tc>
        <w:tc>
          <w:tcPr>
            <w:tcW w:w="3066" w:type="dxa"/>
            <w:shd w:val="clear" w:color="auto" w:fill="E2EFD9"/>
            <w:tcMar>
              <w:top w:w="0" w:type="dxa"/>
              <w:left w:w="107" w:type="dxa"/>
              <w:bottom w:w="0" w:type="dxa"/>
              <w:right w:w="107" w:type="dxa"/>
            </w:tcMar>
            <w:vAlign w:val="center"/>
          </w:tcPr>
          <w:p w:rsidR="00AB5F79" w:rsidRPr="00943BC5" w:rsidRDefault="00AB5F79" w:rsidP="005820B3">
            <w:pPr>
              <w:jc w:val="center"/>
              <w:rPr>
                <w:rFonts w:ascii="Katsoulidis" w:hAnsi="Katsoulidis" w:cs="Arial"/>
                <w:spacing w:val="-6"/>
                <w:sz w:val="22"/>
                <w:szCs w:val="22"/>
              </w:rPr>
            </w:pPr>
            <w:r w:rsidRPr="00943BC5">
              <w:rPr>
                <w:rFonts w:ascii="Katsoulidis" w:hAnsi="Katsoulidis" w:cs="Arial"/>
                <w:spacing w:val="-6"/>
                <w:sz w:val="22"/>
                <w:szCs w:val="22"/>
              </w:rPr>
              <w:t>Μαρίνα Ρήγου</w:t>
            </w:r>
          </w:p>
        </w:tc>
        <w:tc>
          <w:tcPr>
            <w:tcW w:w="2377" w:type="dxa"/>
            <w:shd w:val="clear" w:color="auto" w:fill="E2EFD9"/>
            <w:tcMar>
              <w:top w:w="0" w:type="dxa"/>
              <w:left w:w="107" w:type="dxa"/>
              <w:bottom w:w="0" w:type="dxa"/>
              <w:right w:w="107" w:type="dxa"/>
            </w:tcMar>
            <w:vAlign w:val="center"/>
          </w:tcPr>
          <w:p w:rsidR="00AB5F79" w:rsidRPr="00AB5F79" w:rsidRDefault="00AB5F79" w:rsidP="005820B3">
            <w:pPr>
              <w:jc w:val="center"/>
              <w:rPr>
                <w:rFonts w:ascii="Katsoulidis" w:hAnsi="Katsoulidis" w:cs="Arial"/>
                <w:color w:val="000000"/>
                <w:sz w:val="22"/>
                <w:szCs w:val="22"/>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30</w:t>
            </w:r>
            <w:r>
              <w:rPr>
                <w:rFonts w:ascii="Katsoulidis" w:hAnsi="Katsoulidis" w:cs="Arial"/>
                <w:sz w:val="22"/>
                <w:szCs w:val="22"/>
              </w:rPr>
              <w:t>7</w:t>
            </w:r>
          </w:p>
        </w:tc>
      </w:tr>
      <w:tr w:rsidR="0075388E" w:rsidRPr="001616A8" w:rsidTr="000F52D8">
        <w:trPr>
          <w:trHeight w:val="584"/>
        </w:trPr>
        <w:tc>
          <w:tcPr>
            <w:tcW w:w="1471" w:type="dxa"/>
            <w:vMerge w:val="restart"/>
            <w:shd w:val="clear" w:color="auto" w:fill="A8D08D"/>
            <w:tcMar>
              <w:top w:w="0" w:type="dxa"/>
              <w:left w:w="107" w:type="dxa"/>
              <w:bottom w:w="0" w:type="dxa"/>
              <w:right w:w="107" w:type="dxa"/>
            </w:tcMar>
            <w:vAlign w:val="center"/>
          </w:tcPr>
          <w:p w:rsidR="0075388E" w:rsidRPr="001616A8" w:rsidRDefault="0075388E" w:rsidP="002B6AB1">
            <w:pPr>
              <w:jc w:val="center"/>
              <w:rPr>
                <w:rFonts w:ascii="Katsoulidis" w:hAnsi="Katsoulidis" w:cs="Arial"/>
                <w:b/>
                <w:color w:val="215868"/>
                <w:sz w:val="22"/>
                <w:szCs w:val="22"/>
              </w:rPr>
            </w:pPr>
            <w:r>
              <w:rPr>
                <w:rFonts w:ascii="Katsoulidis" w:hAnsi="Katsoulidis" w:cs="Arial"/>
                <w:b/>
                <w:color w:val="215868"/>
                <w:sz w:val="22"/>
                <w:szCs w:val="22"/>
              </w:rPr>
              <w:t>Τρίτη</w:t>
            </w:r>
          </w:p>
          <w:p w:rsidR="0075388E" w:rsidRDefault="0075388E" w:rsidP="002B6AB1">
            <w:pPr>
              <w:jc w:val="center"/>
              <w:rPr>
                <w:rFonts w:ascii="Katsoulidis" w:hAnsi="Katsoulidis" w:cs="Arial"/>
                <w:b/>
                <w:color w:val="215868"/>
                <w:sz w:val="22"/>
                <w:szCs w:val="22"/>
              </w:rPr>
            </w:pPr>
          </w:p>
          <w:p w:rsidR="0075388E" w:rsidRPr="001616A8" w:rsidRDefault="0075388E"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75388E" w:rsidRPr="004A7163" w:rsidRDefault="00792B21" w:rsidP="00EF199D">
            <w:pPr>
              <w:jc w:val="center"/>
              <w:rPr>
                <w:rFonts w:ascii="Katsoulidis" w:hAnsi="Katsoulidis" w:cs="Arial"/>
                <w:sz w:val="22"/>
                <w:szCs w:val="22"/>
                <w:lang w:val="en-US"/>
              </w:rPr>
            </w:pPr>
            <w:r w:rsidRPr="004A7163">
              <w:rPr>
                <w:rFonts w:ascii="Katsoulidis" w:hAnsi="Katsoulidis" w:cs="Arial"/>
                <w:sz w:val="22"/>
                <w:szCs w:val="22"/>
                <w:lang w:val="en-US"/>
              </w:rPr>
              <w:t>12-15</w:t>
            </w:r>
          </w:p>
        </w:tc>
        <w:tc>
          <w:tcPr>
            <w:tcW w:w="6093" w:type="dxa"/>
            <w:shd w:val="clear" w:color="auto" w:fill="E2EFD9"/>
            <w:tcMar>
              <w:top w:w="0" w:type="dxa"/>
              <w:left w:w="107" w:type="dxa"/>
              <w:bottom w:w="0" w:type="dxa"/>
              <w:right w:w="107" w:type="dxa"/>
            </w:tcMar>
            <w:vAlign w:val="center"/>
          </w:tcPr>
          <w:p w:rsidR="0075388E" w:rsidRPr="004A7163" w:rsidRDefault="0075388E" w:rsidP="00EF199D">
            <w:pPr>
              <w:jc w:val="center"/>
              <w:rPr>
                <w:rFonts w:ascii="Katsoulidis" w:hAnsi="Katsoulidis" w:cs="Arial"/>
                <w:sz w:val="22"/>
                <w:szCs w:val="22"/>
              </w:rPr>
            </w:pPr>
          </w:p>
          <w:p w:rsidR="0075388E" w:rsidRPr="004A7163" w:rsidRDefault="0075388E" w:rsidP="00EF199D">
            <w:pPr>
              <w:jc w:val="center"/>
              <w:rPr>
                <w:rFonts w:ascii="Katsoulidis" w:hAnsi="Katsoulidis" w:cs="Arial"/>
                <w:sz w:val="22"/>
                <w:szCs w:val="22"/>
              </w:rPr>
            </w:pPr>
            <w:r w:rsidRPr="004A7163">
              <w:rPr>
                <w:rFonts w:ascii="Katsoulidis" w:hAnsi="Katsoulidis" w:cs="Arial"/>
                <w:sz w:val="22"/>
                <w:szCs w:val="22"/>
              </w:rPr>
              <w:t>Διαλεκτική της εικόνας</w:t>
            </w:r>
          </w:p>
          <w:p w:rsidR="0075388E" w:rsidRPr="004A7163" w:rsidRDefault="0075388E" w:rsidP="00EF199D">
            <w:pPr>
              <w:jc w:val="center"/>
              <w:rPr>
                <w:rFonts w:ascii="Katsoulidis" w:hAnsi="Katsoulidis" w:cs="Arial"/>
                <w:sz w:val="22"/>
                <w:szCs w:val="22"/>
              </w:rPr>
            </w:pPr>
            <w:r w:rsidRPr="004A7163">
              <w:rPr>
                <w:rFonts w:ascii="Katsoulidis" w:hAnsi="Katsoulidis" w:cs="Arial"/>
                <w:sz w:val="22"/>
                <w:szCs w:val="22"/>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75388E" w:rsidRPr="004A7163" w:rsidRDefault="0075388E" w:rsidP="00EF199D">
            <w:pPr>
              <w:jc w:val="center"/>
              <w:rPr>
                <w:rFonts w:ascii="Katsoulidis" w:hAnsi="Katsoulidis" w:cs="Arial"/>
                <w:spacing w:val="-6"/>
                <w:sz w:val="22"/>
                <w:szCs w:val="22"/>
              </w:rPr>
            </w:pPr>
            <w:r w:rsidRPr="004A7163">
              <w:rPr>
                <w:rFonts w:ascii="Katsoulidis" w:hAnsi="Katsoulidis" w:cs="Arial"/>
                <w:spacing w:val="-6"/>
                <w:sz w:val="22"/>
                <w:szCs w:val="22"/>
              </w:rPr>
              <w:t>Διαμαντοπούλου</w:t>
            </w:r>
          </w:p>
        </w:tc>
        <w:tc>
          <w:tcPr>
            <w:tcW w:w="2377" w:type="dxa"/>
            <w:shd w:val="clear" w:color="auto" w:fill="E2EFD9"/>
            <w:tcMar>
              <w:top w:w="0" w:type="dxa"/>
              <w:left w:w="107" w:type="dxa"/>
              <w:bottom w:w="0" w:type="dxa"/>
              <w:right w:w="107" w:type="dxa"/>
            </w:tcMar>
            <w:vAlign w:val="center"/>
          </w:tcPr>
          <w:p w:rsidR="0075388E" w:rsidRPr="004A7163" w:rsidRDefault="0075388E" w:rsidP="00EF199D">
            <w:pPr>
              <w:jc w:val="center"/>
              <w:rPr>
                <w:rFonts w:ascii="Katsoulidis" w:hAnsi="Katsoulidis" w:cs="Arial"/>
                <w:sz w:val="22"/>
                <w:szCs w:val="22"/>
                <w:lang w:val="en-US"/>
              </w:rPr>
            </w:pPr>
            <w:r w:rsidRPr="004A7163">
              <w:rPr>
                <w:rFonts w:ascii="Katsoulidis" w:hAnsi="Katsoulidis" w:cs="Arial"/>
                <w:sz w:val="22"/>
                <w:szCs w:val="22"/>
              </w:rPr>
              <w:t>Αίθουσα 30</w:t>
            </w:r>
            <w:r w:rsidRPr="004A7163">
              <w:rPr>
                <w:rFonts w:ascii="Katsoulidis" w:hAnsi="Katsoulidis" w:cs="Arial"/>
                <w:sz w:val="22"/>
                <w:szCs w:val="22"/>
                <w:lang w:val="en-US"/>
              </w:rPr>
              <w:t>2</w:t>
            </w:r>
          </w:p>
        </w:tc>
      </w:tr>
      <w:tr w:rsidR="00D00811" w:rsidRPr="001616A8" w:rsidTr="000F52D8">
        <w:trPr>
          <w:trHeight w:val="584"/>
        </w:trPr>
        <w:tc>
          <w:tcPr>
            <w:tcW w:w="1471" w:type="dxa"/>
            <w:vMerge/>
            <w:shd w:val="clear" w:color="auto" w:fill="A8D08D"/>
            <w:tcMar>
              <w:top w:w="0" w:type="dxa"/>
              <w:left w:w="107" w:type="dxa"/>
              <w:bottom w:w="0" w:type="dxa"/>
              <w:right w:w="107" w:type="dxa"/>
            </w:tcMar>
            <w:vAlign w:val="center"/>
          </w:tcPr>
          <w:p w:rsidR="00D00811" w:rsidRDefault="00D00811"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D00811" w:rsidRPr="00943BC5" w:rsidRDefault="00D00811" w:rsidP="00EF199D">
            <w:pPr>
              <w:jc w:val="center"/>
              <w:rPr>
                <w:rFonts w:ascii="Katsoulidis" w:hAnsi="Katsoulidis" w:cs="Arial"/>
                <w:sz w:val="22"/>
                <w:szCs w:val="22"/>
              </w:rPr>
            </w:pPr>
            <w:r w:rsidRPr="00943BC5">
              <w:rPr>
                <w:rFonts w:ascii="Katsoulidis" w:hAnsi="Katsoulidis" w:cs="Arial"/>
                <w:sz w:val="22"/>
                <w:szCs w:val="22"/>
              </w:rPr>
              <w:t>3-6</w:t>
            </w:r>
          </w:p>
        </w:tc>
        <w:tc>
          <w:tcPr>
            <w:tcW w:w="6093" w:type="dxa"/>
            <w:shd w:val="clear" w:color="auto" w:fill="E2EFD9"/>
            <w:tcMar>
              <w:top w:w="0" w:type="dxa"/>
              <w:left w:w="107" w:type="dxa"/>
              <w:bottom w:w="0" w:type="dxa"/>
              <w:right w:w="107" w:type="dxa"/>
            </w:tcMar>
            <w:vAlign w:val="center"/>
          </w:tcPr>
          <w:p w:rsidR="00D00811" w:rsidRPr="00B2589E" w:rsidRDefault="00D00811" w:rsidP="00EF199D">
            <w:pPr>
              <w:jc w:val="center"/>
              <w:rPr>
                <w:rFonts w:ascii="Katsoulidis" w:hAnsi="Katsoulidis" w:cs="Arial"/>
                <w:sz w:val="22"/>
                <w:szCs w:val="22"/>
              </w:rPr>
            </w:pPr>
            <w:r>
              <w:rPr>
                <w:rFonts w:ascii="Katsoulidis" w:hAnsi="Katsoulidis" w:cs="Arial"/>
                <w:sz w:val="22"/>
                <w:szCs w:val="22"/>
              </w:rPr>
              <w:t>Συναισθήματα, κίνητρα και πολιτική συμπεριφορά-</w:t>
            </w:r>
            <w:r>
              <w:rPr>
                <w:rFonts w:ascii="Katsoulidis" w:hAnsi="Katsoulidis" w:cs="Arial"/>
                <w:sz w:val="22"/>
                <w:szCs w:val="22"/>
                <w:lang w:val="en-US"/>
              </w:rPr>
              <w:t>Emotion</w:t>
            </w:r>
            <w:r w:rsidRPr="009328C5">
              <w:rPr>
                <w:rFonts w:ascii="Katsoulidis" w:hAnsi="Katsoulidis" w:cs="Arial"/>
                <w:sz w:val="22"/>
                <w:szCs w:val="22"/>
              </w:rPr>
              <w:t xml:space="preserve">, </w:t>
            </w:r>
            <w:r>
              <w:rPr>
                <w:rFonts w:ascii="Katsoulidis" w:hAnsi="Katsoulidis" w:cs="Arial"/>
                <w:sz w:val="22"/>
                <w:szCs w:val="22"/>
                <w:lang w:val="en-US"/>
              </w:rPr>
              <w:t>Motivation</w:t>
            </w:r>
            <w:r w:rsidRPr="009328C5">
              <w:rPr>
                <w:rFonts w:ascii="Katsoulidis" w:hAnsi="Katsoulidis" w:cs="Arial"/>
                <w:sz w:val="22"/>
                <w:szCs w:val="22"/>
              </w:rPr>
              <w:t xml:space="preserve">, </w:t>
            </w:r>
            <w:r>
              <w:rPr>
                <w:rFonts w:ascii="Katsoulidis" w:hAnsi="Katsoulidis" w:cs="Arial"/>
                <w:sz w:val="22"/>
                <w:szCs w:val="22"/>
                <w:lang w:val="en-US"/>
              </w:rPr>
              <w:t>and</w:t>
            </w:r>
            <w:r w:rsidRPr="009328C5">
              <w:rPr>
                <w:rFonts w:ascii="Katsoulidis" w:hAnsi="Katsoulidis" w:cs="Arial"/>
                <w:sz w:val="22"/>
                <w:szCs w:val="22"/>
              </w:rPr>
              <w:t xml:space="preserve"> </w:t>
            </w:r>
            <w:r>
              <w:rPr>
                <w:rFonts w:ascii="Katsoulidis" w:hAnsi="Katsoulidis" w:cs="Arial"/>
                <w:sz w:val="22"/>
                <w:szCs w:val="22"/>
                <w:lang w:val="en-US"/>
              </w:rPr>
              <w:t>Political</w:t>
            </w:r>
            <w:r w:rsidRPr="009328C5">
              <w:rPr>
                <w:rFonts w:ascii="Katsoulidis" w:hAnsi="Katsoulidis" w:cs="Arial"/>
                <w:sz w:val="22"/>
                <w:szCs w:val="22"/>
              </w:rPr>
              <w:t xml:space="preserve"> </w:t>
            </w:r>
            <w:r>
              <w:rPr>
                <w:rFonts w:ascii="Katsoulidis" w:hAnsi="Katsoulidis" w:cs="Arial"/>
                <w:sz w:val="22"/>
                <w:szCs w:val="22"/>
                <w:lang w:val="en-US"/>
              </w:rPr>
              <w:t>Behaviour</w:t>
            </w:r>
            <w:r w:rsidR="002C489D" w:rsidRPr="002C489D">
              <w:rPr>
                <w:rFonts w:ascii="Katsoulidis" w:hAnsi="Katsoulidis" w:cs="Arial"/>
                <w:sz w:val="22"/>
                <w:szCs w:val="22"/>
              </w:rPr>
              <w:t>-</w:t>
            </w:r>
            <w:r w:rsidR="002C489D">
              <w:rPr>
                <w:rFonts w:ascii="Katsoulidis" w:hAnsi="Katsoulidis" w:cs="Arial"/>
                <w:sz w:val="22"/>
                <w:szCs w:val="22"/>
                <w:lang w:val="en-US"/>
              </w:rPr>
              <w:t>ERASMUS</w:t>
            </w:r>
          </w:p>
        </w:tc>
        <w:tc>
          <w:tcPr>
            <w:tcW w:w="3066" w:type="dxa"/>
            <w:shd w:val="clear" w:color="auto" w:fill="E2EFD9"/>
            <w:tcMar>
              <w:top w:w="0" w:type="dxa"/>
              <w:left w:w="107" w:type="dxa"/>
              <w:bottom w:w="0" w:type="dxa"/>
              <w:right w:w="107" w:type="dxa"/>
            </w:tcMar>
            <w:vAlign w:val="center"/>
          </w:tcPr>
          <w:p w:rsidR="00D00811" w:rsidRPr="00943BC5" w:rsidRDefault="00D00811" w:rsidP="00EF199D">
            <w:pPr>
              <w:jc w:val="center"/>
              <w:rPr>
                <w:rFonts w:ascii="Katsoulidis" w:hAnsi="Katsoulidis" w:cs="Arial"/>
                <w:spacing w:val="-6"/>
                <w:sz w:val="22"/>
                <w:szCs w:val="22"/>
              </w:rPr>
            </w:pPr>
            <w:r>
              <w:rPr>
                <w:rFonts w:ascii="Katsoulidis" w:hAnsi="Katsoulidis" w:cs="Arial"/>
                <w:spacing w:val="-6"/>
                <w:sz w:val="22"/>
                <w:szCs w:val="22"/>
              </w:rPr>
              <w:t>Ντάβου</w:t>
            </w:r>
          </w:p>
        </w:tc>
        <w:tc>
          <w:tcPr>
            <w:tcW w:w="2377" w:type="dxa"/>
            <w:shd w:val="clear" w:color="auto" w:fill="E2EFD9"/>
            <w:tcMar>
              <w:top w:w="0" w:type="dxa"/>
              <w:left w:w="107" w:type="dxa"/>
              <w:bottom w:w="0" w:type="dxa"/>
              <w:right w:w="107" w:type="dxa"/>
            </w:tcMar>
            <w:vAlign w:val="center"/>
          </w:tcPr>
          <w:p w:rsidR="00D00811" w:rsidRPr="00D00811" w:rsidRDefault="00D00811" w:rsidP="00EF199D">
            <w:pPr>
              <w:jc w:val="center"/>
              <w:rPr>
                <w:rFonts w:ascii="Katsoulidis" w:hAnsi="Katsoulidis" w:cs="Arial"/>
                <w:sz w:val="22"/>
                <w:szCs w:val="22"/>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30</w:t>
            </w:r>
            <w:r w:rsidR="00902397">
              <w:rPr>
                <w:rFonts w:ascii="Katsoulidis" w:hAnsi="Katsoulidis" w:cs="Arial"/>
                <w:sz w:val="22"/>
                <w:szCs w:val="22"/>
              </w:rPr>
              <w:t>2</w:t>
            </w:r>
          </w:p>
        </w:tc>
      </w:tr>
      <w:tr w:rsidR="0075388E" w:rsidRPr="001616A8" w:rsidTr="000F52D8">
        <w:trPr>
          <w:trHeight w:val="584"/>
        </w:trPr>
        <w:tc>
          <w:tcPr>
            <w:tcW w:w="1471" w:type="dxa"/>
            <w:vMerge/>
            <w:shd w:val="clear" w:color="auto" w:fill="A8D08D"/>
            <w:tcMar>
              <w:top w:w="0" w:type="dxa"/>
              <w:left w:w="107" w:type="dxa"/>
              <w:bottom w:w="0" w:type="dxa"/>
              <w:right w:w="107" w:type="dxa"/>
            </w:tcMar>
            <w:vAlign w:val="center"/>
          </w:tcPr>
          <w:p w:rsidR="0075388E" w:rsidRDefault="0075388E"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75388E" w:rsidRPr="00792084" w:rsidRDefault="00B50584" w:rsidP="00EF199D">
            <w:pPr>
              <w:jc w:val="center"/>
              <w:rPr>
                <w:rFonts w:ascii="Katsoulidis" w:hAnsi="Katsoulidis" w:cs="Arial"/>
                <w:sz w:val="22"/>
                <w:szCs w:val="22"/>
                <w:highlight w:val="yellow"/>
              </w:rPr>
            </w:pPr>
            <w:r>
              <w:rPr>
                <w:rFonts w:ascii="Katsoulidis" w:hAnsi="Katsoulidis" w:cs="Arial"/>
                <w:sz w:val="22"/>
                <w:szCs w:val="22"/>
                <w:highlight w:val="yellow"/>
              </w:rPr>
              <w:t>3-6</w:t>
            </w:r>
          </w:p>
        </w:tc>
        <w:tc>
          <w:tcPr>
            <w:tcW w:w="6093" w:type="dxa"/>
            <w:shd w:val="clear" w:color="auto" w:fill="E2EFD9"/>
            <w:tcMar>
              <w:top w:w="0" w:type="dxa"/>
              <w:left w:w="107" w:type="dxa"/>
              <w:bottom w:w="0" w:type="dxa"/>
              <w:right w:w="107" w:type="dxa"/>
            </w:tcMar>
            <w:vAlign w:val="center"/>
          </w:tcPr>
          <w:p w:rsidR="0075388E" w:rsidRPr="00792084" w:rsidRDefault="0075388E" w:rsidP="00EF199D">
            <w:pPr>
              <w:jc w:val="center"/>
              <w:rPr>
                <w:rFonts w:ascii="Katsoulidis" w:hAnsi="Katsoulidis" w:cs="Arial"/>
                <w:sz w:val="22"/>
                <w:szCs w:val="22"/>
                <w:highlight w:val="yellow"/>
              </w:rPr>
            </w:pPr>
            <w:r w:rsidRPr="00792084">
              <w:rPr>
                <w:rFonts w:ascii="Katsoulidis" w:hAnsi="Katsoulidis" w:cs="Arial"/>
                <w:sz w:val="22"/>
                <w:szCs w:val="22"/>
                <w:highlight w:val="yellow"/>
              </w:rPr>
              <w:t>Διαδικτυακή Δημοσιογραφία</w:t>
            </w:r>
          </w:p>
          <w:p w:rsidR="0075388E" w:rsidRPr="00792084" w:rsidRDefault="0075388E" w:rsidP="00EF199D">
            <w:pPr>
              <w:jc w:val="center"/>
              <w:rPr>
                <w:rFonts w:ascii="Katsoulidis" w:hAnsi="Katsoulidis" w:cs="Arial"/>
                <w:sz w:val="22"/>
                <w:szCs w:val="22"/>
                <w:highlight w:val="yellow"/>
              </w:rPr>
            </w:pPr>
            <w:r w:rsidRPr="00792084">
              <w:rPr>
                <w:rFonts w:ascii="Katsoulidis" w:hAnsi="Katsoulidis" w:cs="Arial"/>
                <w:sz w:val="22"/>
                <w:szCs w:val="22"/>
                <w:highlight w:val="yellow"/>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75388E" w:rsidRPr="00792084" w:rsidRDefault="0075388E" w:rsidP="00EF199D">
            <w:pPr>
              <w:jc w:val="center"/>
              <w:rPr>
                <w:rFonts w:ascii="Katsoulidis" w:hAnsi="Katsoulidis" w:cs="Arial"/>
                <w:sz w:val="22"/>
                <w:szCs w:val="22"/>
                <w:highlight w:val="yellow"/>
              </w:rPr>
            </w:pPr>
            <w:r w:rsidRPr="00792084">
              <w:rPr>
                <w:rFonts w:ascii="Katsoulidis" w:hAnsi="Katsoulidis" w:cs="Arial"/>
                <w:sz w:val="22"/>
                <w:szCs w:val="22"/>
                <w:highlight w:val="yellow"/>
              </w:rPr>
              <w:t>Μουρλάς</w:t>
            </w:r>
          </w:p>
        </w:tc>
        <w:tc>
          <w:tcPr>
            <w:tcW w:w="2377" w:type="dxa"/>
            <w:shd w:val="clear" w:color="auto" w:fill="E2EFD9"/>
            <w:tcMar>
              <w:top w:w="0" w:type="dxa"/>
              <w:left w:w="107" w:type="dxa"/>
              <w:bottom w:w="0" w:type="dxa"/>
              <w:right w:w="107" w:type="dxa"/>
            </w:tcMar>
            <w:vAlign w:val="center"/>
          </w:tcPr>
          <w:p w:rsidR="0075388E" w:rsidRPr="00792084" w:rsidRDefault="0075388E" w:rsidP="00EF199D">
            <w:pPr>
              <w:jc w:val="center"/>
              <w:rPr>
                <w:rFonts w:ascii="Katsoulidis" w:hAnsi="Katsoulidis" w:cs="Arial"/>
                <w:sz w:val="22"/>
                <w:szCs w:val="22"/>
                <w:highlight w:val="yellow"/>
              </w:rPr>
            </w:pPr>
            <w:r w:rsidRPr="00792084">
              <w:rPr>
                <w:rFonts w:ascii="Katsoulidis" w:hAnsi="Katsoulidis" w:cs="Arial"/>
                <w:sz w:val="22"/>
                <w:szCs w:val="22"/>
                <w:highlight w:val="yellow"/>
              </w:rPr>
              <w:t>Αίθουσα 202</w:t>
            </w:r>
          </w:p>
        </w:tc>
      </w:tr>
      <w:tr w:rsidR="00A6045D" w:rsidRPr="001616A8" w:rsidTr="000F52D8">
        <w:trPr>
          <w:trHeight w:val="584"/>
        </w:trPr>
        <w:tc>
          <w:tcPr>
            <w:tcW w:w="1471" w:type="dxa"/>
            <w:shd w:val="clear" w:color="auto" w:fill="A8D08D"/>
            <w:tcMar>
              <w:top w:w="0" w:type="dxa"/>
              <w:left w:w="107" w:type="dxa"/>
              <w:bottom w:w="0" w:type="dxa"/>
              <w:right w:w="107" w:type="dxa"/>
            </w:tcMar>
            <w:vAlign w:val="center"/>
          </w:tcPr>
          <w:p w:rsidR="00A6045D" w:rsidRPr="001616A8" w:rsidRDefault="00A6045D" w:rsidP="002B6AB1">
            <w:pPr>
              <w:jc w:val="center"/>
              <w:rPr>
                <w:rFonts w:ascii="Katsoulidis" w:hAnsi="Katsoulidis" w:cs="Arial"/>
                <w:b/>
                <w:color w:val="215868"/>
                <w:sz w:val="22"/>
                <w:szCs w:val="22"/>
              </w:rPr>
            </w:pPr>
            <w:r>
              <w:rPr>
                <w:rFonts w:ascii="Katsoulidis" w:hAnsi="Katsoulidis" w:cs="Arial"/>
                <w:b/>
                <w:color w:val="215868"/>
                <w:sz w:val="22"/>
                <w:szCs w:val="22"/>
              </w:rPr>
              <w:t>Τετάρτη</w:t>
            </w:r>
          </w:p>
          <w:p w:rsidR="00A6045D" w:rsidRPr="001616A8" w:rsidRDefault="00A6045D"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A6045D" w:rsidRPr="004C27CD" w:rsidRDefault="0092639F" w:rsidP="008B0D67">
            <w:pPr>
              <w:jc w:val="center"/>
              <w:rPr>
                <w:rFonts w:ascii="Katsoulidis" w:hAnsi="Katsoulidis" w:cs="Arial"/>
                <w:sz w:val="22"/>
                <w:szCs w:val="22"/>
              </w:rPr>
            </w:pPr>
            <w:r>
              <w:rPr>
                <w:rFonts w:ascii="Katsoulidis" w:hAnsi="Katsoulidis" w:cs="Arial"/>
                <w:sz w:val="22"/>
                <w:szCs w:val="22"/>
              </w:rPr>
              <w:t>6-9</w:t>
            </w:r>
          </w:p>
        </w:tc>
        <w:tc>
          <w:tcPr>
            <w:tcW w:w="6093" w:type="dxa"/>
            <w:shd w:val="clear" w:color="auto" w:fill="E2EFD9"/>
            <w:tcMar>
              <w:top w:w="0" w:type="dxa"/>
              <w:left w:w="107" w:type="dxa"/>
              <w:bottom w:w="0" w:type="dxa"/>
              <w:right w:w="107" w:type="dxa"/>
            </w:tcMar>
            <w:vAlign w:val="center"/>
          </w:tcPr>
          <w:p w:rsidR="00A6045D" w:rsidRPr="00943BC5" w:rsidRDefault="00A6045D" w:rsidP="008B0D67">
            <w:pPr>
              <w:jc w:val="center"/>
              <w:rPr>
                <w:rFonts w:ascii="Katsoulidis" w:hAnsi="Katsoulidis" w:cs="Arial"/>
                <w:sz w:val="22"/>
                <w:szCs w:val="22"/>
              </w:rPr>
            </w:pPr>
            <w:r>
              <w:rPr>
                <w:rFonts w:ascii="Katsoulidis" w:hAnsi="Katsoulidis" w:cs="Arial"/>
                <w:sz w:val="22"/>
                <w:szCs w:val="22"/>
              </w:rPr>
              <w:t>Εισαγωγή στη Θεατρική γραφή και κριτική</w:t>
            </w:r>
          </w:p>
        </w:tc>
        <w:tc>
          <w:tcPr>
            <w:tcW w:w="3066" w:type="dxa"/>
            <w:shd w:val="clear" w:color="auto" w:fill="E2EFD9"/>
            <w:tcMar>
              <w:top w:w="0" w:type="dxa"/>
              <w:left w:w="107" w:type="dxa"/>
              <w:bottom w:w="0" w:type="dxa"/>
              <w:right w:w="107" w:type="dxa"/>
            </w:tcMar>
            <w:vAlign w:val="center"/>
          </w:tcPr>
          <w:p w:rsidR="00A6045D" w:rsidRDefault="00110EE0" w:rsidP="008B0D67">
            <w:pPr>
              <w:jc w:val="center"/>
              <w:rPr>
                <w:rFonts w:ascii="Katsoulidis" w:hAnsi="Katsoulidis" w:cs="Arial"/>
                <w:spacing w:val="-6"/>
                <w:sz w:val="22"/>
                <w:szCs w:val="22"/>
              </w:rPr>
            </w:pPr>
            <w:r>
              <w:rPr>
                <w:rFonts w:ascii="Katsoulidis" w:hAnsi="Katsoulidis" w:cs="Arial"/>
                <w:spacing w:val="-6"/>
                <w:sz w:val="22"/>
                <w:szCs w:val="22"/>
              </w:rPr>
              <w:t>Τι</w:t>
            </w:r>
            <w:r w:rsidR="00A6045D">
              <w:rPr>
                <w:rFonts w:ascii="Katsoulidis" w:hAnsi="Katsoulidis" w:cs="Arial"/>
                <w:spacing w:val="-6"/>
                <w:sz w:val="22"/>
                <w:szCs w:val="22"/>
              </w:rPr>
              <w:t>μπλαλέξη</w:t>
            </w:r>
          </w:p>
          <w:p w:rsidR="00A6045D" w:rsidRPr="00943BC5" w:rsidRDefault="00A6045D" w:rsidP="008B0D67">
            <w:pPr>
              <w:jc w:val="center"/>
              <w:rPr>
                <w:rFonts w:ascii="Katsoulidis" w:hAnsi="Katsoulidis" w:cs="Arial"/>
                <w:spacing w:val="-6"/>
                <w:sz w:val="22"/>
                <w:szCs w:val="22"/>
              </w:rPr>
            </w:pPr>
          </w:p>
        </w:tc>
        <w:tc>
          <w:tcPr>
            <w:tcW w:w="2377" w:type="dxa"/>
            <w:shd w:val="clear" w:color="auto" w:fill="E2EFD9"/>
            <w:tcMar>
              <w:top w:w="0" w:type="dxa"/>
              <w:left w:w="107" w:type="dxa"/>
              <w:bottom w:w="0" w:type="dxa"/>
              <w:right w:w="107" w:type="dxa"/>
            </w:tcMar>
            <w:vAlign w:val="center"/>
          </w:tcPr>
          <w:p w:rsidR="00A6045D" w:rsidRPr="00943BC5" w:rsidRDefault="00A6045D" w:rsidP="00B1447D">
            <w:pPr>
              <w:jc w:val="center"/>
              <w:rPr>
                <w:rFonts w:ascii="Katsoulidis" w:hAnsi="Katsoulidis" w:cs="Arial"/>
                <w:color w:val="000000"/>
                <w:sz w:val="22"/>
                <w:szCs w:val="22"/>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302</w:t>
            </w:r>
          </w:p>
        </w:tc>
      </w:tr>
      <w:tr w:rsidR="00854507" w:rsidRPr="001616A8" w:rsidTr="000F52D8">
        <w:trPr>
          <w:trHeight w:val="584"/>
        </w:trPr>
        <w:tc>
          <w:tcPr>
            <w:tcW w:w="1471" w:type="dxa"/>
            <w:vMerge w:val="restart"/>
            <w:shd w:val="clear" w:color="auto" w:fill="A8D08D"/>
            <w:tcMar>
              <w:top w:w="0" w:type="dxa"/>
              <w:left w:w="107" w:type="dxa"/>
              <w:bottom w:w="0" w:type="dxa"/>
              <w:right w:w="107" w:type="dxa"/>
            </w:tcMar>
            <w:vAlign w:val="center"/>
          </w:tcPr>
          <w:p w:rsidR="00854507" w:rsidRDefault="00854507" w:rsidP="002B6AB1">
            <w:pPr>
              <w:jc w:val="center"/>
              <w:rPr>
                <w:rFonts w:ascii="Katsoulidis" w:hAnsi="Katsoulidis" w:cs="Arial"/>
                <w:b/>
                <w:color w:val="215868"/>
                <w:sz w:val="22"/>
                <w:szCs w:val="22"/>
              </w:rPr>
            </w:pPr>
            <w:r>
              <w:rPr>
                <w:rFonts w:ascii="Katsoulidis" w:hAnsi="Katsoulidis" w:cs="Arial"/>
                <w:b/>
                <w:color w:val="215868"/>
                <w:sz w:val="22"/>
                <w:szCs w:val="22"/>
              </w:rPr>
              <w:lastRenderedPageBreak/>
              <w:t>Πέμπτη</w:t>
            </w:r>
          </w:p>
        </w:tc>
        <w:tc>
          <w:tcPr>
            <w:tcW w:w="1165" w:type="dxa"/>
            <w:shd w:val="clear" w:color="auto" w:fill="E2EFD9"/>
            <w:tcMar>
              <w:top w:w="0" w:type="dxa"/>
              <w:left w:w="107" w:type="dxa"/>
              <w:bottom w:w="0" w:type="dxa"/>
              <w:right w:w="107" w:type="dxa"/>
            </w:tcMar>
            <w:vAlign w:val="center"/>
          </w:tcPr>
          <w:p w:rsidR="00854507" w:rsidRPr="006223CA" w:rsidRDefault="00854507" w:rsidP="008B0D67">
            <w:pPr>
              <w:jc w:val="center"/>
              <w:rPr>
                <w:rFonts w:ascii="Katsoulidis" w:hAnsi="Katsoulidis" w:cs="Arial"/>
                <w:sz w:val="22"/>
                <w:szCs w:val="22"/>
              </w:rPr>
            </w:pPr>
            <w:r>
              <w:rPr>
                <w:rFonts w:ascii="Katsoulidis" w:hAnsi="Katsoulidis" w:cs="Arial"/>
                <w:sz w:val="22"/>
                <w:szCs w:val="22"/>
              </w:rPr>
              <w:t>3-6</w:t>
            </w:r>
          </w:p>
        </w:tc>
        <w:tc>
          <w:tcPr>
            <w:tcW w:w="6093" w:type="dxa"/>
            <w:shd w:val="clear" w:color="auto" w:fill="E2EFD9"/>
            <w:tcMar>
              <w:top w:w="0" w:type="dxa"/>
              <w:left w:w="107" w:type="dxa"/>
              <w:bottom w:w="0" w:type="dxa"/>
              <w:right w:w="107" w:type="dxa"/>
            </w:tcMar>
            <w:vAlign w:val="center"/>
          </w:tcPr>
          <w:p w:rsidR="00854507" w:rsidRPr="00854507" w:rsidRDefault="00854507" w:rsidP="00607B01">
            <w:pPr>
              <w:jc w:val="center"/>
              <w:rPr>
                <w:rFonts w:ascii="Katsoulidis" w:hAnsi="Katsoulidis" w:cs="Arial"/>
                <w:sz w:val="22"/>
                <w:szCs w:val="22"/>
              </w:rPr>
            </w:pPr>
            <w:r w:rsidRPr="00854507">
              <w:rPr>
                <w:rFonts w:ascii="Katsoulidis" w:hAnsi="Katsoulidis" w:cs="Arial"/>
                <w:sz w:val="22"/>
                <w:szCs w:val="22"/>
              </w:rPr>
              <w:t>Ηθική, επικοινωνία, βιοηθική</w:t>
            </w:r>
          </w:p>
          <w:p w:rsidR="00854507" w:rsidRPr="00854507" w:rsidRDefault="00854507" w:rsidP="00607B01">
            <w:pPr>
              <w:jc w:val="center"/>
              <w:rPr>
                <w:rFonts w:ascii="Katsoulidis" w:hAnsi="Katsoulidis" w:cs="Arial"/>
                <w:sz w:val="22"/>
                <w:szCs w:val="22"/>
              </w:rPr>
            </w:pPr>
            <w:r w:rsidRPr="00854507">
              <w:rPr>
                <w:rFonts w:ascii="Katsoulidis" w:hAnsi="Katsoulidis" w:cs="Arial"/>
                <w:sz w:val="22"/>
                <w:szCs w:val="22"/>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854507" w:rsidRPr="00854507" w:rsidRDefault="00854507" w:rsidP="008B0D67">
            <w:pPr>
              <w:jc w:val="center"/>
              <w:rPr>
                <w:rFonts w:ascii="Katsoulidis" w:hAnsi="Katsoulidis" w:cs="Arial"/>
                <w:spacing w:val="-6"/>
                <w:sz w:val="22"/>
                <w:szCs w:val="22"/>
              </w:rPr>
            </w:pPr>
            <w:r>
              <w:rPr>
                <w:rFonts w:ascii="Katsoulidis" w:hAnsi="Katsoulidis" w:cs="Arial"/>
                <w:spacing w:val="-6"/>
                <w:sz w:val="22"/>
                <w:szCs w:val="22"/>
              </w:rPr>
              <w:t>Ρήγου και συνεργάτες (</w:t>
            </w:r>
            <w:r w:rsidRPr="00854507">
              <w:rPr>
                <w:rFonts w:ascii="Katsoulidis" w:hAnsi="Katsoulidis" w:cs="Arial"/>
                <w:spacing w:val="-6"/>
                <w:sz w:val="22"/>
                <w:szCs w:val="22"/>
              </w:rPr>
              <w:t>Θωμάς Τσακαλάκης</w:t>
            </w:r>
            <w:r>
              <w:rPr>
                <w:rFonts w:ascii="Katsoulidis" w:hAnsi="Katsoulidis" w:cs="Arial"/>
                <w:spacing w:val="-6"/>
                <w:sz w:val="22"/>
                <w:szCs w:val="22"/>
              </w:rPr>
              <w:t>)</w:t>
            </w:r>
          </w:p>
        </w:tc>
        <w:tc>
          <w:tcPr>
            <w:tcW w:w="2377" w:type="dxa"/>
            <w:shd w:val="clear" w:color="auto" w:fill="E2EFD9"/>
            <w:tcMar>
              <w:top w:w="0" w:type="dxa"/>
              <w:left w:w="107" w:type="dxa"/>
              <w:bottom w:w="0" w:type="dxa"/>
              <w:right w:w="107" w:type="dxa"/>
            </w:tcMar>
            <w:vAlign w:val="center"/>
          </w:tcPr>
          <w:p w:rsidR="00854507" w:rsidRPr="00854507" w:rsidRDefault="00854507" w:rsidP="00B1447D">
            <w:pPr>
              <w:jc w:val="center"/>
              <w:rPr>
                <w:rFonts w:ascii="Katsoulidis" w:hAnsi="Katsoulidis" w:cs="Arial"/>
                <w:sz w:val="22"/>
                <w:szCs w:val="22"/>
                <w:lang w:val="en-US"/>
              </w:rPr>
            </w:pPr>
            <w:r>
              <w:rPr>
                <w:rFonts w:ascii="Katsoulidis" w:hAnsi="Katsoulidis" w:cs="Arial"/>
                <w:sz w:val="22"/>
                <w:szCs w:val="22"/>
              </w:rPr>
              <w:t>Αίθουσα 3</w:t>
            </w:r>
            <w:r w:rsidRPr="00854507">
              <w:rPr>
                <w:rFonts w:ascii="Katsoulidis" w:hAnsi="Katsoulidis" w:cs="Arial"/>
                <w:sz w:val="22"/>
                <w:szCs w:val="22"/>
                <w:lang w:val="en-US"/>
              </w:rPr>
              <w:t>02</w:t>
            </w:r>
          </w:p>
        </w:tc>
      </w:tr>
      <w:tr w:rsidR="002348D9" w:rsidRPr="001616A8" w:rsidTr="000F52D8">
        <w:trPr>
          <w:trHeight w:val="584"/>
        </w:trPr>
        <w:tc>
          <w:tcPr>
            <w:tcW w:w="1471" w:type="dxa"/>
            <w:vMerge/>
            <w:shd w:val="clear" w:color="auto" w:fill="A8D08D"/>
            <w:tcMar>
              <w:top w:w="0" w:type="dxa"/>
              <w:left w:w="107" w:type="dxa"/>
              <w:bottom w:w="0" w:type="dxa"/>
              <w:right w:w="107" w:type="dxa"/>
            </w:tcMar>
            <w:vAlign w:val="center"/>
          </w:tcPr>
          <w:p w:rsidR="002348D9" w:rsidRDefault="002348D9" w:rsidP="002B6AB1">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2348D9" w:rsidRPr="006223CA" w:rsidRDefault="002348D9" w:rsidP="008B0D67">
            <w:pPr>
              <w:jc w:val="center"/>
              <w:rPr>
                <w:rFonts w:ascii="Katsoulidis" w:hAnsi="Katsoulidis" w:cs="Arial"/>
                <w:sz w:val="22"/>
                <w:szCs w:val="22"/>
              </w:rPr>
            </w:pPr>
            <w:r>
              <w:rPr>
                <w:rFonts w:ascii="Katsoulidis" w:hAnsi="Katsoulidis" w:cs="Arial"/>
                <w:sz w:val="22"/>
                <w:szCs w:val="22"/>
              </w:rPr>
              <w:t>6-9</w:t>
            </w:r>
          </w:p>
        </w:tc>
        <w:tc>
          <w:tcPr>
            <w:tcW w:w="6093" w:type="dxa"/>
            <w:shd w:val="clear" w:color="auto" w:fill="E2EFD9"/>
            <w:tcMar>
              <w:top w:w="0" w:type="dxa"/>
              <w:left w:w="107" w:type="dxa"/>
              <w:bottom w:w="0" w:type="dxa"/>
              <w:right w:w="107" w:type="dxa"/>
            </w:tcMar>
            <w:vAlign w:val="center"/>
          </w:tcPr>
          <w:p w:rsidR="002348D9" w:rsidRPr="00943BC5" w:rsidRDefault="002348D9" w:rsidP="00230FAF">
            <w:pPr>
              <w:jc w:val="center"/>
              <w:rPr>
                <w:rFonts w:ascii="Katsoulidis" w:hAnsi="Katsoulidis" w:cs="Arial"/>
                <w:color w:val="000000"/>
                <w:sz w:val="22"/>
                <w:szCs w:val="22"/>
              </w:rPr>
            </w:pPr>
            <w:r w:rsidRPr="00943BC5">
              <w:rPr>
                <w:rFonts w:ascii="Katsoulidis" w:hAnsi="Katsoulidis" w:cs="Arial"/>
                <w:color w:val="000000"/>
                <w:sz w:val="22"/>
                <w:szCs w:val="22"/>
              </w:rPr>
              <w:t>Κρίση της Ελληνικής κοινωνίας</w:t>
            </w:r>
          </w:p>
          <w:p w:rsidR="002348D9" w:rsidRDefault="002348D9" w:rsidP="00230FAF">
            <w:pPr>
              <w:jc w:val="center"/>
              <w:rPr>
                <w:rFonts w:ascii="Katsoulidis" w:hAnsi="Katsoulidis" w:cs="Arial"/>
                <w:sz w:val="22"/>
                <w:szCs w:val="22"/>
              </w:rPr>
            </w:pPr>
            <w:r w:rsidRPr="00943BC5">
              <w:rPr>
                <w:rFonts w:ascii="Katsoulidis" w:hAnsi="Katsoulidis" w:cs="Arial"/>
                <w:sz w:val="22"/>
                <w:szCs w:val="22"/>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2348D9" w:rsidRDefault="002348D9" w:rsidP="00230FAF">
            <w:pPr>
              <w:jc w:val="center"/>
              <w:rPr>
                <w:rFonts w:ascii="Katsoulidis" w:hAnsi="Katsoulidis" w:cs="Arial"/>
                <w:spacing w:val="-6"/>
                <w:sz w:val="22"/>
                <w:szCs w:val="22"/>
              </w:rPr>
            </w:pPr>
            <w:r w:rsidRPr="00943BC5">
              <w:rPr>
                <w:rFonts w:ascii="Katsoulidis" w:hAnsi="Katsoulidis" w:cs="Arial"/>
                <w:color w:val="000000"/>
                <w:sz w:val="22"/>
                <w:szCs w:val="22"/>
              </w:rPr>
              <w:t>Παναγιωτόπουλος</w:t>
            </w:r>
          </w:p>
        </w:tc>
        <w:tc>
          <w:tcPr>
            <w:tcW w:w="2377" w:type="dxa"/>
            <w:shd w:val="clear" w:color="auto" w:fill="E2EFD9"/>
            <w:tcMar>
              <w:top w:w="0" w:type="dxa"/>
              <w:left w:w="107" w:type="dxa"/>
              <w:bottom w:w="0" w:type="dxa"/>
              <w:right w:w="107" w:type="dxa"/>
            </w:tcMar>
            <w:vAlign w:val="center"/>
          </w:tcPr>
          <w:p w:rsidR="002348D9" w:rsidRPr="00943BC5" w:rsidRDefault="002348D9" w:rsidP="00230FAF">
            <w:pPr>
              <w:jc w:val="center"/>
              <w:rPr>
                <w:rFonts w:ascii="Katsoulidis" w:hAnsi="Katsoulidis" w:cs="Arial"/>
                <w:sz w:val="22"/>
                <w:szCs w:val="22"/>
              </w:rPr>
            </w:pPr>
            <w:r>
              <w:rPr>
                <w:rFonts w:ascii="Katsoulidis" w:hAnsi="Katsoulidis" w:cs="Arial"/>
                <w:color w:val="000000"/>
                <w:sz w:val="22"/>
                <w:szCs w:val="22"/>
              </w:rPr>
              <w:t>Αίθουσα 3</w:t>
            </w:r>
            <w:r w:rsidRPr="00943BC5">
              <w:rPr>
                <w:rFonts w:ascii="Katsoulidis" w:hAnsi="Katsoulidis" w:cs="Arial"/>
                <w:color w:val="000000"/>
                <w:sz w:val="22"/>
                <w:szCs w:val="22"/>
              </w:rPr>
              <w:t>02</w:t>
            </w:r>
          </w:p>
        </w:tc>
      </w:tr>
      <w:tr w:rsidR="00C872B3" w:rsidRPr="00943BC5" w:rsidTr="000F52D8">
        <w:trPr>
          <w:trHeight w:val="584"/>
        </w:trPr>
        <w:tc>
          <w:tcPr>
            <w:tcW w:w="1471" w:type="dxa"/>
            <w:vMerge w:val="restart"/>
            <w:shd w:val="clear" w:color="auto" w:fill="A8D08D"/>
            <w:tcMar>
              <w:top w:w="0" w:type="dxa"/>
              <w:left w:w="107" w:type="dxa"/>
              <w:bottom w:w="0" w:type="dxa"/>
              <w:right w:w="107" w:type="dxa"/>
            </w:tcMar>
            <w:vAlign w:val="center"/>
          </w:tcPr>
          <w:p w:rsidR="00C872B3" w:rsidRPr="00943BC5" w:rsidRDefault="00C872B3" w:rsidP="0045299C">
            <w:pPr>
              <w:jc w:val="center"/>
              <w:rPr>
                <w:rFonts w:ascii="Katsoulidis" w:hAnsi="Katsoulidis" w:cs="Arial"/>
                <w:b/>
                <w:color w:val="215868"/>
                <w:sz w:val="22"/>
                <w:szCs w:val="22"/>
              </w:rPr>
            </w:pPr>
            <w:r w:rsidRPr="00943BC5">
              <w:rPr>
                <w:rFonts w:ascii="Katsoulidis" w:hAnsi="Katsoulidis" w:cs="Arial"/>
                <w:b/>
                <w:color w:val="215868"/>
                <w:sz w:val="22"/>
                <w:szCs w:val="22"/>
              </w:rPr>
              <w:t>Παρασκευή</w:t>
            </w:r>
          </w:p>
        </w:tc>
        <w:tc>
          <w:tcPr>
            <w:tcW w:w="1165" w:type="dxa"/>
            <w:shd w:val="clear" w:color="auto" w:fill="E2EFD9"/>
            <w:tcMar>
              <w:top w:w="0" w:type="dxa"/>
              <w:left w:w="107" w:type="dxa"/>
              <w:bottom w:w="0" w:type="dxa"/>
              <w:right w:w="107" w:type="dxa"/>
            </w:tcMar>
            <w:vAlign w:val="center"/>
          </w:tcPr>
          <w:p w:rsidR="00C872B3" w:rsidRPr="00943BC5" w:rsidRDefault="00C872B3" w:rsidP="008B0D67">
            <w:pPr>
              <w:jc w:val="center"/>
              <w:rPr>
                <w:rFonts w:ascii="Katsoulidis" w:hAnsi="Katsoulidis" w:cs="Arial"/>
                <w:sz w:val="22"/>
                <w:szCs w:val="22"/>
              </w:rPr>
            </w:pPr>
            <w:r w:rsidRPr="00943BC5">
              <w:rPr>
                <w:rFonts w:ascii="Katsoulidis" w:hAnsi="Katsoulidis" w:cs="Arial"/>
                <w:sz w:val="22"/>
                <w:szCs w:val="22"/>
              </w:rPr>
              <w:t>9-12</w:t>
            </w:r>
          </w:p>
        </w:tc>
        <w:tc>
          <w:tcPr>
            <w:tcW w:w="6093" w:type="dxa"/>
            <w:shd w:val="clear" w:color="auto" w:fill="E2EFD9"/>
            <w:tcMar>
              <w:top w:w="0" w:type="dxa"/>
              <w:left w:w="107" w:type="dxa"/>
              <w:bottom w:w="0" w:type="dxa"/>
              <w:right w:w="107" w:type="dxa"/>
            </w:tcMar>
            <w:vAlign w:val="center"/>
          </w:tcPr>
          <w:p w:rsidR="00C872B3" w:rsidRPr="00686228" w:rsidRDefault="00C872B3" w:rsidP="008B0D67">
            <w:pPr>
              <w:jc w:val="center"/>
              <w:rPr>
                <w:rFonts w:ascii="Katsoulidis" w:hAnsi="Katsoulidis" w:cs="Arial"/>
                <w:sz w:val="22"/>
                <w:szCs w:val="22"/>
              </w:rPr>
            </w:pPr>
            <w:r w:rsidRPr="00943BC5">
              <w:rPr>
                <w:rFonts w:ascii="Katsoulidis" w:hAnsi="Katsoulidis" w:cs="Arial"/>
                <w:sz w:val="22"/>
                <w:szCs w:val="22"/>
              </w:rPr>
              <w:t>Σχεδιασμός και Ανάπτυξη συνεργατικού περιεχομένου στο Διαδίκτυο</w:t>
            </w:r>
          </w:p>
          <w:p w:rsidR="00C872B3" w:rsidRPr="00943BC5" w:rsidRDefault="00C872B3" w:rsidP="00AD631A">
            <w:pPr>
              <w:jc w:val="center"/>
              <w:rPr>
                <w:rFonts w:ascii="Katsoulidis" w:hAnsi="Katsoulidis" w:cs="Arial"/>
                <w:sz w:val="22"/>
                <w:szCs w:val="22"/>
              </w:rPr>
            </w:pPr>
            <w:r w:rsidRPr="00943BC5">
              <w:rPr>
                <w:rFonts w:ascii="Katsoulidis" w:hAnsi="Katsoulidis" w:cs="Arial"/>
                <w:sz w:val="22"/>
                <w:szCs w:val="22"/>
              </w:rPr>
              <w:t xml:space="preserve">(σεμινάριο κατ’ επιλογή υποχρεωτικό) </w:t>
            </w:r>
          </w:p>
        </w:tc>
        <w:tc>
          <w:tcPr>
            <w:tcW w:w="3066" w:type="dxa"/>
            <w:shd w:val="clear" w:color="auto" w:fill="E2EFD9"/>
            <w:tcMar>
              <w:top w:w="0" w:type="dxa"/>
              <w:left w:w="107" w:type="dxa"/>
              <w:bottom w:w="0" w:type="dxa"/>
              <w:right w:w="107" w:type="dxa"/>
            </w:tcMar>
            <w:vAlign w:val="center"/>
          </w:tcPr>
          <w:p w:rsidR="00C872B3" w:rsidRPr="00943BC5" w:rsidRDefault="00C872B3" w:rsidP="008B0D67">
            <w:pPr>
              <w:jc w:val="center"/>
              <w:rPr>
                <w:rFonts w:ascii="Katsoulidis" w:hAnsi="Katsoulidis" w:cs="Arial"/>
                <w:spacing w:val="-6"/>
                <w:sz w:val="22"/>
                <w:szCs w:val="22"/>
              </w:rPr>
            </w:pPr>
            <w:r w:rsidRPr="00943BC5">
              <w:rPr>
                <w:rFonts w:ascii="Katsoulidis" w:hAnsi="Katsoulidis" w:cs="Arial"/>
                <w:spacing w:val="-6"/>
                <w:sz w:val="22"/>
                <w:szCs w:val="22"/>
              </w:rPr>
              <w:t>Γκούσκος</w:t>
            </w:r>
          </w:p>
        </w:tc>
        <w:tc>
          <w:tcPr>
            <w:tcW w:w="2377" w:type="dxa"/>
            <w:shd w:val="clear" w:color="auto" w:fill="E2EFD9"/>
            <w:tcMar>
              <w:top w:w="0" w:type="dxa"/>
              <w:left w:w="107" w:type="dxa"/>
              <w:bottom w:w="0" w:type="dxa"/>
              <w:right w:w="107" w:type="dxa"/>
            </w:tcMar>
            <w:vAlign w:val="center"/>
          </w:tcPr>
          <w:p w:rsidR="00C872B3" w:rsidRPr="00943BC5" w:rsidRDefault="00C872B3" w:rsidP="00182A08">
            <w:pPr>
              <w:jc w:val="center"/>
              <w:rPr>
                <w:rFonts w:ascii="Katsoulidis" w:hAnsi="Katsoulidis" w:cs="Arial"/>
                <w:sz w:val="22"/>
                <w:szCs w:val="22"/>
                <w:lang w:val="en-US"/>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2</w:t>
            </w:r>
            <w:r w:rsidRPr="00943BC5">
              <w:rPr>
                <w:rFonts w:ascii="Katsoulidis" w:hAnsi="Katsoulidis" w:cs="Arial"/>
                <w:sz w:val="22"/>
                <w:szCs w:val="22"/>
              </w:rPr>
              <w:t>0</w:t>
            </w:r>
            <w:r w:rsidRPr="00943BC5">
              <w:rPr>
                <w:rFonts w:ascii="Katsoulidis" w:hAnsi="Katsoulidis" w:cs="Arial"/>
                <w:sz w:val="22"/>
                <w:szCs w:val="22"/>
                <w:lang w:val="en-US"/>
              </w:rPr>
              <w:t>2</w:t>
            </w:r>
          </w:p>
        </w:tc>
      </w:tr>
      <w:tr w:rsidR="00326D7B" w:rsidRPr="00943BC5" w:rsidTr="000F52D8">
        <w:trPr>
          <w:trHeight w:val="584"/>
        </w:trPr>
        <w:tc>
          <w:tcPr>
            <w:tcW w:w="1471" w:type="dxa"/>
            <w:vMerge/>
            <w:shd w:val="clear" w:color="auto" w:fill="A8D08D"/>
            <w:tcMar>
              <w:top w:w="0" w:type="dxa"/>
              <w:left w:w="107" w:type="dxa"/>
              <w:bottom w:w="0" w:type="dxa"/>
              <w:right w:w="107" w:type="dxa"/>
            </w:tcMar>
            <w:vAlign w:val="center"/>
          </w:tcPr>
          <w:p w:rsidR="00326D7B" w:rsidRPr="00943BC5" w:rsidRDefault="00326D7B" w:rsidP="0045299C">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326D7B" w:rsidRPr="00943BC5" w:rsidRDefault="00326D7B" w:rsidP="008B0D67">
            <w:pPr>
              <w:jc w:val="center"/>
              <w:rPr>
                <w:rFonts w:ascii="Katsoulidis" w:hAnsi="Katsoulidis" w:cs="Arial"/>
                <w:sz w:val="22"/>
                <w:szCs w:val="22"/>
              </w:rPr>
            </w:pPr>
            <w:r>
              <w:rPr>
                <w:rFonts w:ascii="Katsoulidis" w:hAnsi="Katsoulidis" w:cs="Arial"/>
                <w:sz w:val="22"/>
                <w:szCs w:val="22"/>
              </w:rPr>
              <w:t>12-3</w:t>
            </w:r>
          </w:p>
        </w:tc>
        <w:tc>
          <w:tcPr>
            <w:tcW w:w="6093" w:type="dxa"/>
            <w:shd w:val="clear" w:color="auto" w:fill="E2EFD9"/>
            <w:tcMar>
              <w:top w:w="0" w:type="dxa"/>
              <w:left w:w="107" w:type="dxa"/>
              <w:bottom w:w="0" w:type="dxa"/>
              <w:right w:w="107" w:type="dxa"/>
            </w:tcMar>
            <w:vAlign w:val="center"/>
          </w:tcPr>
          <w:p w:rsidR="00326D7B" w:rsidRPr="00423C2F" w:rsidRDefault="00326D7B" w:rsidP="00FC5E9D">
            <w:pPr>
              <w:jc w:val="center"/>
              <w:rPr>
                <w:rFonts w:ascii="Katsoulidis" w:hAnsi="Katsoulidis" w:cs="Arial"/>
                <w:sz w:val="22"/>
                <w:szCs w:val="22"/>
              </w:rPr>
            </w:pPr>
            <w:r>
              <w:rPr>
                <w:rFonts w:ascii="Katsoulidis" w:hAnsi="Katsoulidis" w:cs="Arial"/>
                <w:sz w:val="22"/>
                <w:szCs w:val="22"/>
              </w:rPr>
              <w:t>Παιγνιοποιημένες</w:t>
            </w:r>
            <w:r w:rsidRPr="002C489D">
              <w:rPr>
                <w:rFonts w:ascii="Katsoulidis" w:hAnsi="Katsoulidis" w:cs="Arial"/>
                <w:sz w:val="22"/>
                <w:szCs w:val="22"/>
                <w:lang w:val="en-US"/>
              </w:rPr>
              <w:t xml:space="preserve"> </w:t>
            </w:r>
            <w:r>
              <w:rPr>
                <w:rFonts w:ascii="Katsoulidis" w:hAnsi="Katsoulidis" w:cs="Arial"/>
                <w:sz w:val="22"/>
                <w:szCs w:val="22"/>
              </w:rPr>
              <w:t>Επικοινωνιακές</w:t>
            </w:r>
            <w:r w:rsidRPr="002C489D">
              <w:rPr>
                <w:rFonts w:ascii="Katsoulidis" w:hAnsi="Katsoulidis" w:cs="Arial"/>
                <w:sz w:val="22"/>
                <w:szCs w:val="22"/>
                <w:lang w:val="en-US"/>
              </w:rPr>
              <w:t xml:space="preserve"> </w:t>
            </w:r>
            <w:r>
              <w:rPr>
                <w:rFonts w:ascii="Katsoulidis" w:hAnsi="Katsoulidis" w:cs="Arial"/>
                <w:sz w:val="22"/>
                <w:szCs w:val="22"/>
              </w:rPr>
              <w:t>Διαδικασίες</w:t>
            </w:r>
          </w:p>
        </w:tc>
        <w:tc>
          <w:tcPr>
            <w:tcW w:w="3066" w:type="dxa"/>
            <w:shd w:val="clear" w:color="auto" w:fill="E2EFD9"/>
            <w:tcMar>
              <w:top w:w="0" w:type="dxa"/>
              <w:left w:w="107" w:type="dxa"/>
              <w:bottom w:w="0" w:type="dxa"/>
              <w:right w:w="107" w:type="dxa"/>
            </w:tcMar>
            <w:vAlign w:val="center"/>
          </w:tcPr>
          <w:p w:rsidR="00326D7B" w:rsidRPr="00943BC5" w:rsidRDefault="00326D7B" w:rsidP="00FC5E9D">
            <w:pPr>
              <w:jc w:val="center"/>
              <w:rPr>
                <w:rFonts w:ascii="Katsoulidis" w:hAnsi="Katsoulidis" w:cs="Arial"/>
                <w:spacing w:val="-6"/>
                <w:sz w:val="22"/>
                <w:szCs w:val="22"/>
                <w:lang w:val="en-US"/>
              </w:rPr>
            </w:pPr>
            <w:r w:rsidRPr="00943BC5">
              <w:rPr>
                <w:rFonts w:ascii="Katsoulidis" w:hAnsi="Katsoulidis" w:cs="Arial"/>
                <w:spacing w:val="-6"/>
                <w:sz w:val="22"/>
                <w:szCs w:val="22"/>
              </w:rPr>
              <w:t>Γκούσκος</w:t>
            </w:r>
          </w:p>
        </w:tc>
        <w:tc>
          <w:tcPr>
            <w:tcW w:w="2377" w:type="dxa"/>
            <w:shd w:val="clear" w:color="auto" w:fill="E2EFD9"/>
            <w:tcMar>
              <w:top w:w="0" w:type="dxa"/>
              <w:left w:w="107" w:type="dxa"/>
              <w:bottom w:w="0" w:type="dxa"/>
              <w:right w:w="107" w:type="dxa"/>
            </w:tcMar>
            <w:vAlign w:val="center"/>
          </w:tcPr>
          <w:p w:rsidR="00326D7B" w:rsidRPr="00943BC5" w:rsidRDefault="00326D7B" w:rsidP="00FC5E9D">
            <w:pPr>
              <w:jc w:val="center"/>
              <w:rPr>
                <w:rFonts w:ascii="Katsoulidis" w:hAnsi="Katsoulidis" w:cs="Arial"/>
                <w:sz w:val="22"/>
                <w:szCs w:val="22"/>
              </w:rPr>
            </w:pPr>
            <w:r w:rsidRPr="00943BC5">
              <w:rPr>
                <w:rFonts w:ascii="Katsoulidis" w:hAnsi="Katsoulidis" w:cs="Arial"/>
                <w:sz w:val="22"/>
                <w:szCs w:val="22"/>
              </w:rPr>
              <w:t>Αίθουσα 202</w:t>
            </w:r>
          </w:p>
        </w:tc>
      </w:tr>
      <w:tr w:rsidR="00F21BF8" w:rsidRPr="00943BC5" w:rsidTr="000F52D8">
        <w:trPr>
          <w:trHeight w:val="584"/>
        </w:trPr>
        <w:tc>
          <w:tcPr>
            <w:tcW w:w="1471" w:type="dxa"/>
            <w:vMerge/>
            <w:shd w:val="clear" w:color="auto" w:fill="A8D08D"/>
            <w:tcMar>
              <w:top w:w="0" w:type="dxa"/>
              <w:left w:w="107" w:type="dxa"/>
              <w:bottom w:w="0" w:type="dxa"/>
              <w:right w:w="107" w:type="dxa"/>
            </w:tcMar>
            <w:vAlign w:val="center"/>
          </w:tcPr>
          <w:p w:rsidR="00F21BF8" w:rsidRPr="00943BC5" w:rsidRDefault="00F21BF8" w:rsidP="0045299C">
            <w:pPr>
              <w:jc w:val="center"/>
              <w:rPr>
                <w:rFonts w:ascii="Katsoulidis" w:hAnsi="Katsoulidis" w:cs="Arial"/>
                <w:b/>
                <w:color w:val="215868"/>
                <w:sz w:val="22"/>
                <w:szCs w:val="22"/>
              </w:rPr>
            </w:pPr>
          </w:p>
        </w:tc>
        <w:tc>
          <w:tcPr>
            <w:tcW w:w="1165" w:type="dxa"/>
            <w:shd w:val="clear" w:color="auto" w:fill="E2EFD9"/>
            <w:tcMar>
              <w:top w:w="0" w:type="dxa"/>
              <w:left w:w="107" w:type="dxa"/>
              <w:bottom w:w="0" w:type="dxa"/>
              <w:right w:w="107" w:type="dxa"/>
            </w:tcMar>
            <w:vAlign w:val="center"/>
          </w:tcPr>
          <w:p w:rsidR="00F21BF8" w:rsidRPr="00943BC5" w:rsidRDefault="00F21BF8" w:rsidP="008B0D67">
            <w:pPr>
              <w:jc w:val="center"/>
              <w:rPr>
                <w:rFonts w:ascii="Katsoulidis" w:hAnsi="Katsoulidis" w:cs="Arial"/>
                <w:sz w:val="22"/>
                <w:szCs w:val="22"/>
              </w:rPr>
            </w:pPr>
            <w:r w:rsidRPr="00943BC5">
              <w:rPr>
                <w:rFonts w:ascii="Katsoulidis" w:hAnsi="Katsoulidis" w:cs="Arial"/>
                <w:sz w:val="22"/>
                <w:szCs w:val="22"/>
              </w:rPr>
              <w:t>12-3</w:t>
            </w:r>
          </w:p>
        </w:tc>
        <w:tc>
          <w:tcPr>
            <w:tcW w:w="6093" w:type="dxa"/>
            <w:shd w:val="clear" w:color="auto" w:fill="E2EFD9"/>
            <w:tcMar>
              <w:top w:w="0" w:type="dxa"/>
              <w:left w:w="107" w:type="dxa"/>
              <w:bottom w:w="0" w:type="dxa"/>
              <w:right w:w="107" w:type="dxa"/>
            </w:tcMar>
            <w:vAlign w:val="center"/>
          </w:tcPr>
          <w:p w:rsidR="00D578B9" w:rsidRPr="003F51C6" w:rsidRDefault="00F21BF8" w:rsidP="008A5ED0">
            <w:pPr>
              <w:jc w:val="center"/>
              <w:rPr>
                <w:rFonts w:ascii="Katsoulidis" w:hAnsi="Katsoulidis" w:cs="Arial"/>
                <w:sz w:val="22"/>
                <w:szCs w:val="22"/>
              </w:rPr>
            </w:pPr>
            <w:r w:rsidRPr="00943BC5">
              <w:rPr>
                <w:rFonts w:ascii="Katsoulidis" w:hAnsi="Katsoulidis" w:cs="Arial"/>
                <w:sz w:val="22"/>
                <w:szCs w:val="22"/>
              </w:rPr>
              <w:t>Ψυχοκοινωνιολογία της ταυτότητας</w:t>
            </w:r>
          </w:p>
          <w:p w:rsidR="00F21BF8" w:rsidRPr="00943BC5" w:rsidRDefault="00D578B9" w:rsidP="008A5ED0">
            <w:pPr>
              <w:jc w:val="center"/>
              <w:rPr>
                <w:rFonts w:ascii="Katsoulidis" w:hAnsi="Katsoulidis" w:cs="Arial"/>
                <w:sz w:val="22"/>
                <w:szCs w:val="22"/>
              </w:rPr>
            </w:pPr>
            <w:r w:rsidRPr="00943BC5">
              <w:rPr>
                <w:rFonts w:ascii="Katsoulidis" w:hAnsi="Katsoulidis" w:cs="Arial"/>
                <w:sz w:val="22"/>
                <w:szCs w:val="22"/>
              </w:rPr>
              <w:t>(σεμινάριο κατ’ επιλογή υποχρεωτικό)</w:t>
            </w:r>
          </w:p>
        </w:tc>
        <w:tc>
          <w:tcPr>
            <w:tcW w:w="3066" w:type="dxa"/>
            <w:shd w:val="clear" w:color="auto" w:fill="E2EFD9"/>
            <w:tcMar>
              <w:top w:w="0" w:type="dxa"/>
              <w:left w:w="107" w:type="dxa"/>
              <w:bottom w:w="0" w:type="dxa"/>
              <w:right w:w="107" w:type="dxa"/>
            </w:tcMar>
            <w:vAlign w:val="center"/>
          </w:tcPr>
          <w:p w:rsidR="00F21BF8" w:rsidRPr="00943BC5" w:rsidRDefault="00F21BF8" w:rsidP="008A5ED0">
            <w:pPr>
              <w:jc w:val="center"/>
              <w:rPr>
                <w:rFonts w:ascii="Katsoulidis" w:hAnsi="Katsoulidis" w:cs="Arial"/>
                <w:spacing w:val="-6"/>
                <w:sz w:val="22"/>
                <w:szCs w:val="22"/>
              </w:rPr>
            </w:pPr>
            <w:r w:rsidRPr="00943BC5">
              <w:rPr>
                <w:rFonts w:ascii="Katsoulidis" w:hAnsi="Katsoulidis" w:cs="Arial"/>
                <w:spacing w:val="-6"/>
                <w:sz w:val="22"/>
                <w:szCs w:val="22"/>
              </w:rPr>
              <w:t>Χρηστάκης</w:t>
            </w:r>
          </w:p>
        </w:tc>
        <w:tc>
          <w:tcPr>
            <w:tcW w:w="2377" w:type="dxa"/>
            <w:shd w:val="clear" w:color="auto" w:fill="E2EFD9"/>
            <w:tcMar>
              <w:top w:w="0" w:type="dxa"/>
              <w:left w:w="107" w:type="dxa"/>
              <w:bottom w:w="0" w:type="dxa"/>
              <w:right w:w="107" w:type="dxa"/>
            </w:tcMar>
            <w:vAlign w:val="center"/>
          </w:tcPr>
          <w:p w:rsidR="00F21BF8" w:rsidRPr="00943BC5" w:rsidRDefault="0093170E" w:rsidP="00182A08">
            <w:pPr>
              <w:jc w:val="center"/>
              <w:rPr>
                <w:rFonts w:ascii="Katsoulidis" w:hAnsi="Katsoulidis" w:cs="Arial"/>
                <w:sz w:val="22"/>
                <w:szCs w:val="22"/>
              </w:rPr>
            </w:pPr>
            <w:r>
              <w:rPr>
                <w:rFonts w:ascii="Katsoulidis" w:hAnsi="Katsoulidis" w:cs="Arial"/>
                <w:sz w:val="22"/>
                <w:szCs w:val="22"/>
              </w:rPr>
              <w:t>Αίθουσα 3</w:t>
            </w:r>
            <w:r w:rsidR="00F21BF8" w:rsidRPr="00943BC5">
              <w:rPr>
                <w:rFonts w:ascii="Katsoulidis" w:hAnsi="Katsoulidis" w:cs="Arial"/>
                <w:sz w:val="22"/>
                <w:szCs w:val="22"/>
              </w:rPr>
              <w:t>02</w:t>
            </w:r>
          </w:p>
        </w:tc>
      </w:tr>
    </w:tbl>
    <w:p w:rsidR="00A03834" w:rsidRPr="00A03834" w:rsidRDefault="00A03834" w:rsidP="004610CB">
      <w:pPr>
        <w:shd w:val="clear" w:color="auto" w:fill="FFFFFF"/>
        <w:ind w:left="3600" w:firstLine="720"/>
        <w:rPr>
          <w:rFonts w:ascii="Katsoulidis" w:hAnsi="Katsoulidis" w:cs="Arial"/>
          <w:b/>
          <w:bCs/>
          <w:color w:val="002060"/>
          <w:sz w:val="22"/>
          <w:szCs w:val="22"/>
          <w:lang w:val="en-US"/>
        </w:rPr>
      </w:pPr>
    </w:p>
    <w:p w:rsidR="00676531" w:rsidRPr="001616A8" w:rsidRDefault="00676531" w:rsidP="004A04F1">
      <w:pPr>
        <w:shd w:val="clear" w:color="auto" w:fill="FFFFFF"/>
        <w:rPr>
          <w:rFonts w:ascii="Katsoulidis" w:hAnsi="Katsoulidis" w:cs="Arial"/>
          <w:b/>
          <w:bCs/>
          <w:color w:val="002060"/>
          <w:sz w:val="22"/>
          <w:szCs w:val="22"/>
        </w:rPr>
      </w:pPr>
      <w:r w:rsidRPr="001616A8">
        <w:rPr>
          <w:rFonts w:ascii="Katsoulidis" w:hAnsi="Katsoulidis" w:cs="Arial"/>
          <w:b/>
          <w:bCs/>
          <w:color w:val="002060"/>
          <w:sz w:val="22"/>
          <w:szCs w:val="22"/>
        </w:rPr>
        <w:t>Ε΄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ΚΑΙ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Ζ΄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ΕΞΑΜΗΝΑ - ΜΑΘΗΜΑΤΑ </w:t>
      </w:r>
      <w:r w:rsidRPr="001616A8">
        <w:rPr>
          <w:rStyle w:val="apple-converted-space"/>
          <w:rFonts w:ascii="Katsoulidis" w:hAnsi="Katsoulidis" w:cs="Arial"/>
          <w:b/>
          <w:bCs/>
          <w:color w:val="002060"/>
          <w:sz w:val="22"/>
          <w:szCs w:val="22"/>
        </w:rPr>
        <w:t> </w:t>
      </w:r>
      <w:r w:rsidRPr="001616A8">
        <w:rPr>
          <w:rFonts w:ascii="Katsoulidis" w:hAnsi="Katsoulidis" w:cs="Arial"/>
          <w:b/>
          <w:bCs/>
          <w:color w:val="002060"/>
          <w:sz w:val="22"/>
          <w:szCs w:val="22"/>
        </w:rPr>
        <w:t>ΕΠΙΛΟΓΗΣ</w:t>
      </w:r>
    </w:p>
    <w:p w:rsidR="00676531" w:rsidRPr="001616A8" w:rsidRDefault="00676531" w:rsidP="00B00042">
      <w:pPr>
        <w:shd w:val="clear" w:color="auto" w:fill="FFFFFF"/>
        <w:jc w:val="center"/>
        <w:rPr>
          <w:rFonts w:ascii="Katsoulidis" w:hAnsi="Katsoulidis" w:cs="Arial"/>
          <w:color w:val="414042"/>
          <w:sz w:val="22"/>
          <w:szCs w:val="22"/>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17"/>
        <w:gridCol w:w="839"/>
        <w:gridCol w:w="6009"/>
        <w:gridCol w:w="3449"/>
        <w:gridCol w:w="2327"/>
      </w:tblGrid>
      <w:tr w:rsidR="00ED1038" w:rsidRPr="001616A8" w:rsidTr="00ED1038">
        <w:trPr>
          <w:trHeight w:val="560"/>
        </w:trPr>
        <w:tc>
          <w:tcPr>
            <w:tcW w:w="1517" w:type="dxa"/>
            <w:shd w:val="clear" w:color="auto" w:fill="B4C6E7"/>
            <w:tcMar>
              <w:top w:w="0" w:type="dxa"/>
              <w:left w:w="107" w:type="dxa"/>
              <w:bottom w:w="0" w:type="dxa"/>
              <w:right w:w="107" w:type="dxa"/>
            </w:tcMar>
            <w:vAlign w:val="center"/>
          </w:tcPr>
          <w:p w:rsidR="00676531" w:rsidRPr="001616A8" w:rsidRDefault="00676531" w:rsidP="001616A8">
            <w:pPr>
              <w:jc w:val="center"/>
              <w:rPr>
                <w:rFonts w:ascii="Katsoulidis" w:hAnsi="Katsoulidis" w:cs="Arial"/>
                <w:color w:val="215868"/>
                <w:sz w:val="22"/>
                <w:szCs w:val="22"/>
              </w:rPr>
            </w:pPr>
            <w:r w:rsidRPr="001616A8">
              <w:rPr>
                <w:rFonts w:ascii="Katsoulidis" w:hAnsi="Katsoulidis" w:cs="Arial"/>
                <w:b/>
                <w:bCs/>
                <w:color w:val="215868"/>
                <w:sz w:val="22"/>
                <w:szCs w:val="22"/>
              </w:rPr>
              <w:t>ΗΜΕΡΑ</w:t>
            </w:r>
          </w:p>
        </w:tc>
        <w:tc>
          <w:tcPr>
            <w:tcW w:w="839" w:type="dxa"/>
            <w:shd w:val="clear" w:color="auto" w:fill="B4C6E7"/>
            <w:tcMar>
              <w:top w:w="0" w:type="dxa"/>
              <w:left w:w="107" w:type="dxa"/>
              <w:bottom w:w="0" w:type="dxa"/>
              <w:right w:w="107" w:type="dxa"/>
            </w:tcMar>
            <w:vAlign w:val="center"/>
          </w:tcPr>
          <w:p w:rsidR="00676531" w:rsidRPr="001616A8" w:rsidRDefault="00676531" w:rsidP="001616A8">
            <w:pPr>
              <w:jc w:val="center"/>
              <w:rPr>
                <w:rFonts w:ascii="Katsoulidis" w:hAnsi="Katsoulidis" w:cs="Arial"/>
                <w:color w:val="215868"/>
                <w:sz w:val="22"/>
                <w:szCs w:val="22"/>
              </w:rPr>
            </w:pPr>
            <w:r w:rsidRPr="001616A8">
              <w:rPr>
                <w:rFonts w:ascii="Katsoulidis" w:hAnsi="Katsoulidis" w:cs="Arial"/>
                <w:b/>
                <w:bCs/>
                <w:color w:val="215868"/>
                <w:sz w:val="22"/>
                <w:szCs w:val="22"/>
              </w:rPr>
              <w:t>ΩΡΑ</w:t>
            </w:r>
          </w:p>
        </w:tc>
        <w:tc>
          <w:tcPr>
            <w:tcW w:w="6009" w:type="dxa"/>
            <w:shd w:val="clear" w:color="auto" w:fill="B4C6E7"/>
            <w:tcMar>
              <w:top w:w="0" w:type="dxa"/>
              <w:left w:w="107" w:type="dxa"/>
              <w:bottom w:w="0" w:type="dxa"/>
              <w:right w:w="107" w:type="dxa"/>
            </w:tcMar>
            <w:vAlign w:val="center"/>
          </w:tcPr>
          <w:p w:rsidR="00676531" w:rsidRPr="001616A8" w:rsidRDefault="00676531" w:rsidP="001616A8">
            <w:pPr>
              <w:jc w:val="center"/>
              <w:rPr>
                <w:rFonts w:ascii="Katsoulidis" w:hAnsi="Katsoulidis" w:cs="Arial"/>
                <w:color w:val="215868"/>
                <w:sz w:val="22"/>
                <w:szCs w:val="22"/>
              </w:rPr>
            </w:pPr>
            <w:r w:rsidRPr="001616A8">
              <w:rPr>
                <w:rFonts w:ascii="Katsoulidis" w:hAnsi="Katsoulidis" w:cs="Arial"/>
                <w:b/>
                <w:bCs/>
                <w:color w:val="215868"/>
                <w:sz w:val="22"/>
                <w:szCs w:val="22"/>
              </w:rPr>
              <w:t>ΜΑΘΗΜΑ</w:t>
            </w:r>
          </w:p>
        </w:tc>
        <w:tc>
          <w:tcPr>
            <w:tcW w:w="3449" w:type="dxa"/>
            <w:shd w:val="clear" w:color="auto" w:fill="B4C6E7"/>
            <w:tcMar>
              <w:top w:w="0" w:type="dxa"/>
              <w:left w:w="107" w:type="dxa"/>
              <w:bottom w:w="0" w:type="dxa"/>
              <w:right w:w="107" w:type="dxa"/>
            </w:tcMar>
            <w:vAlign w:val="center"/>
          </w:tcPr>
          <w:p w:rsidR="00676531" w:rsidRPr="001616A8" w:rsidRDefault="00676531" w:rsidP="001616A8">
            <w:pPr>
              <w:jc w:val="center"/>
              <w:rPr>
                <w:rFonts w:ascii="Katsoulidis" w:hAnsi="Katsoulidis" w:cs="Arial"/>
                <w:color w:val="215868"/>
                <w:sz w:val="22"/>
                <w:szCs w:val="22"/>
              </w:rPr>
            </w:pPr>
            <w:r w:rsidRPr="001616A8">
              <w:rPr>
                <w:rFonts w:ascii="Katsoulidis" w:hAnsi="Katsoulidis" w:cs="Arial"/>
                <w:b/>
                <w:bCs/>
                <w:color w:val="215868"/>
                <w:sz w:val="22"/>
                <w:szCs w:val="22"/>
              </w:rPr>
              <w:t>ΔΙΔΑΣΚΟΝΤΕΣ</w:t>
            </w:r>
          </w:p>
        </w:tc>
        <w:tc>
          <w:tcPr>
            <w:tcW w:w="2327" w:type="dxa"/>
            <w:shd w:val="clear" w:color="auto" w:fill="8EAADB"/>
            <w:tcMar>
              <w:top w:w="0" w:type="dxa"/>
              <w:left w:w="107" w:type="dxa"/>
              <w:bottom w:w="0" w:type="dxa"/>
              <w:right w:w="107" w:type="dxa"/>
            </w:tcMar>
            <w:vAlign w:val="center"/>
          </w:tcPr>
          <w:p w:rsidR="00676531" w:rsidRPr="001616A8" w:rsidRDefault="00676531" w:rsidP="00B0214B">
            <w:pPr>
              <w:jc w:val="center"/>
              <w:rPr>
                <w:rFonts w:ascii="Katsoulidis" w:hAnsi="Katsoulidis" w:cs="Arial"/>
                <w:color w:val="215868"/>
                <w:sz w:val="22"/>
                <w:szCs w:val="22"/>
              </w:rPr>
            </w:pPr>
            <w:r w:rsidRPr="001616A8">
              <w:rPr>
                <w:rFonts w:ascii="Katsoulidis" w:hAnsi="Katsoulidis" w:cs="Arial"/>
                <w:b/>
                <w:bCs/>
                <w:color w:val="215868"/>
                <w:sz w:val="22"/>
                <w:szCs w:val="22"/>
              </w:rPr>
              <w:t>ΑΙΘΟΥΣΑ</w:t>
            </w:r>
          </w:p>
        </w:tc>
      </w:tr>
      <w:tr w:rsidR="00037FA2" w:rsidRPr="001616A8" w:rsidTr="00037FA2">
        <w:trPr>
          <w:trHeight w:val="560"/>
        </w:trPr>
        <w:tc>
          <w:tcPr>
            <w:tcW w:w="1517" w:type="dxa"/>
            <w:vMerge w:val="restart"/>
            <w:shd w:val="clear" w:color="auto" w:fill="B4C6E7"/>
            <w:tcMar>
              <w:top w:w="0" w:type="dxa"/>
              <w:left w:w="107" w:type="dxa"/>
              <w:bottom w:w="0" w:type="dxa"/>
              <w:right w:w="107" w:type="dxa"/>
            </w:tcMar>
            <w:vAlign w:val="center"/>
          </w:tcPr>
          <w:p w:rsidR="00037FA2" w:rsidRPr="001616A8" w:rsidRDefault="00037FA2" w:rsidP="00EC5506">
            <w:pPr>
              <w:spacing w:before="100" w:beforeAutospacing="1" w:after="100" w:afterAutospacing="1" w:line="240" w:lineRule="atLeast"/>
              <w:jc w:val="center"/>
              <w:rPr>
                <w:rFonts w:ascii="Katsoulidis" w:hAnsi="Katsoulidis" w:cs="Arial"/>
                <w:b/>
                <w:color w:val="215868"/>
                <w:sz w:val="22"/>
                <w:szCs w:val="22"/>
              </w:rPr>
            </w:pPr>
            <w:r>
              <w:rPr>
                <w:rFonts w:ascii="Katsoulidis" w:hAnsi="Katsoulidis" w:cs="Arial"/>
                <w:b/>
                <w:color w:val="215868"/>
                <w:sz w:val="22"/>
                <w:szCs w:val="22"/>
              </w:rPr>
              <w:t>Δευτέρα</w:t>
            </w:r>
          </w:p>
          <w:p w:rsidR="00037FA2" w:rsidRPr="001616A8" w:rsidRDefault="00037FA2" w:rsidP="00EC5506">
            <w:pPr>
              <w:spacing w:before="100" w:beforeAutospacing="1" w:after="100" w:afterAutospacing="1" w:line="240" w:lineRule="atLeast"/>
              <w:jc w:val="center"/>
              <w:rPr>
                <w:rFonts w:ascii="Katsoulidis" w:hAnsi="Katsoulidis" w:cs="Arial"/>
                <w:b/>
                <w:bCs/>
                <w:color w:val="215868"/>
                <w:sz w:val="22"/>
                <w:szCs w:val="22"/>
              </w:rPr>
            </w:pPr>
          </w:p>
        </w:tc>
        <w:tc>
          <w:tcPr>
            <w:tcW w:w="839" w:type="dxa"/>
            <w:shd w:val="clear" w:color="auto" w:fill="F2F2F2" w:themeFill="background1" w:themeFillShade="F2"/>
            <w:tcMar>
              <w:top w:w="0" w:type="dxa"/>
              <w:left w:w="107" w:type="dxa"/>
              <w:bottom w:w="0" w:type="dxa"/>
              <w:right w:w="107" w:type="dxa"/>
            </w:tcMar>
            <w:vAlign w:val="center"/>
          </w:tcPr>
          <w:p w:rsidR="00037FA2" w:rsidRPr="002675E2" w:rsidRDefault="00037FA2" w:rsidP="00230FAF">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9-12</w:t>
            </w:r>
          </w:p>
        </w:tc>
        <w:tc>
          <w:tcPr>
            <w:tcW w:w="6009" w:type="dxa"/>
            <w:shd w:val="clear" w:color="auto" w:fill="F2F2F2" w:themeFill="background1" w:themeFillShade="F2"/>
            <w:tcMar>
              <w:top w:w="0" w:type="dxa"/>
              <w:left w:w="107" w:type="dxa"/>
              <w:bottom w:w="0" w:type="dxa"/>
              <w:right w:w="107" w:type="dxa"/>
            </w:tcMar>
            <w:vAlign w:val="center"/>
          </w:tcPr>
          <w:p w:rsidR="00037FA2" w:rsidRPr="006A2590" w:rsidRDefault="00037FA2" w:rsidP="00230FAF">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Προπαγάνδα</w:t>
            </w:r>
            <w:r w:rsidRPr="006A2590">
              <w:rPr>
                <w:rFonts w:ascii="Katsoulidis" w:hAnsi="Katsoulidis" w:cs="Arial"/>
                <w:sz w:val="22"/>
                <w:szCs w:val="22"/>
              </w:rPr>
              <w:t xml:space="preserve"> </w:t>
            </w:r>
            <w:r>
              <w:rPr>
                <w:rFonts w:ascii="Katsoulidis" w:hAnsi="Katsoulidis" w:cs="Arial"/>
                <w:sz w:val="22"/>
                <w:szCs w:val="22"/>
              </w:rPr>
              <w:t>και</w:t>
            </w:r>
            <w:r w:rsidRPr="006A2590">
              <w:rPr>
                <w:rFonts w:ascii="Katsoulidis" w:hAnsi="Katsoulidis" w:cs="Arial"/>
                <w:sz w:val="22"/>
                <w:szCs w:val="22"/>
              </w:rPr>
              <w:t xml:space="preserve"> </w:t>
            </w:r>
            <w:r>
              <w:rPr>
                <w:rFonts w:ascii="Katsoulidis" w:hAnsi="Katsoulidis" w:cs="Arial"/>
                <w:sz w:val="22"/>
                <w:szCs w:val="22"/>
              </w:rPr>
              <w:t>ΜΜΕ</w:t>
            </w:r>
            <w:r w:rsidRPr="006A2590">
              <w:rPr>
                <w:rFonts w:ascii="Katsoulidis" w:hAnsi="Katsoulidis" w:cs="Arial"/>
                <w:sz w:val="22"/>
                <w:szCs w:val="22"/>
              </w:rPr>
              <w:t xml:space="preserve"> (</w:t>
            </w:r>
            <w:r>
              <w:rPr>
                <w:rFonts w:ascii="Katsoulidis" w:hAnsi="Katsoulidis" w:cs="Arial"/>
                <w:sz w:val="22"/>
                <w:szCs w:val="22"/>
                <w:lang w:val="en-US"/>
              </w:rPr>
              <w:t>Propaganda</w:t>
            </w:r>
            <w:r w:rsidRPr="006A2590">
              <w:rPr>
                <w:rFonts w:ascii="Katsoulidis" w:hAnsi="Katsoulidis" w:cs="Arial"/>
                <w:sz w:val="22"/>
                <w:szCs w:val="22"/>
              </w:rPr>
              <w:t xml:space="preserve"> </w:t>
            </w:r>
            <w:r>
              <w:rPr>
                <w:rFonts w:ascii="Katsoulidis" w:hAnsi="Katsoulidis" w:cs="Arial"/>
                <w:sz w:val="22"/>
                <w:szCs w:val="22"/>
                <w:lang w:val="en-US"/>
              </w:rPr>
              <w:t>and</w:t>
            </w:r>
            <w:r w:rsidRPr="006A2590">
              <w:rPr>
                <w:rFonts w:ascii="Katsoulidis" w:hAnsi="Katsoulidis" w:cs="Arial"/>
                <w:sz w:val="22"/>
                <w:szCs w:val="22"/>
              </w:rPr>
              <w:t xml:space="preserve"> </w:t>
            </w:r>
            <w:r>
              <w:rPr>
                <w:rFonts w:ascii="Katsoulidis" w:hAnsi="Katsoulidis" w:cs="Arial"/>
                <w:sz w:val="22"/>
                <w:szCs w:val="22"/>
                <w:lang w:val="en-US"/>
              </w:rPr>
              <w:t>the</w:t>
            </w:r>
            <w:r w:rsidRPr="006A2590">
              <w:rPr>
                <w:rFonts w:ascii="Katsoulidis" w:hAnsi="Katsoulidis" w:cs="Arial"/>
                <w:sz w:val="22"/>
                <w:szCs w:val="22"/>
              </w:rPr>
              <w:t xml:space="preserve"> </w:t>
            </w:r>
            <w:r>
              <w:rPr>
                <w:rFonts w:ascii="Katsoulidis" w:hAnsi="Katsoulidis" w:cs="Arial"/>
                <w:sz w:val="22"/>
                <w:szCs w:val="22"/>
                <w:lang w:val="en-US"/>
              </w:rPr>
              <w:t>Media</w:t>
            </w:r>
            <w:r w:rsidRPr="006A2590">
              <w:rPr>
                <w:rFonts w:ascii="Katsoulidis" w:hAnsi="Katsoulidis" w:cs="Arial"/>
                <w:sz w:val="22"/>
                <w:szCs w:val="22"/>
              </w:rPr>
              <w:t xml:space="preserve">) </w:t>
            </w:r>
            <w:r>
              <w:rPr>
                <w:rFonts w:ascii="Katsoulidis" w:hAnsi="Katsoulidis" w:cs="Arial"/>
                <w:sz w:val="22"/>
                <w:szCs w:val="22"/>
              </w:rPr>
              <w:t>ΚΑΙ ΓΙΑ ΦΟΙΤΗΤΕΣ Ε</w:t>
            </w:r>
            <w:r>
              <w:rPr>
                <w:rFonts w:ascii="Katsoulidis" w:hAnsi="Katsoulidis" w:cs="Arial"/>
                <w:sz w:val="22"/>
                <w:szCs w:val="22"/>
                <w:lang w:val="en-US"/>
              </w:rPr>
              <w:t>RASMUS</w:t>
            </w:r>
          </w:p>
        </w:tc>
        <w:tc>
          <w:tcPr>
            <w:tcW w:w="3449" w:type="dxa"/>
            <w:shd w:val="clear" w:color="auto" w:fill="F2F2F2" w:themeFill="background1" w:themeFillShade="F2"/>
            <w:tcMar>
              <w:top w:w="0" w:type="dxa"/>
              <w:left w:w="107" w:type="dxa"/>
              <w:bottom w:w="0" w:type="dxa"/>
              <w:right w:w="107" w:type="dxa"/>
            </w:tcMar>
            <w:vAlign w:val="center"/>
          </w:tcPr>
          <w:p w:rsidR="00037FA2" w:rsidRPr="00943BC5" w:rsidRDefault="00037FA2" w:rsidP="00230FAF">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Πουλακιδάκος</w:t>
            </w:r>
          </w:p>
        </w:tc>
        <w:tc>
          <w:tcPr>
            <w:tcW w:w="2327" w:type="dxa"/>
            <w:shd w:val="clear" w:color="auto" w:fill="F2F2F2" w:themeFill="background1" w:themeFillShade="F2"/>
            <w:tcMar>
              <w:top w:w="0" w:type="dxa"/>
              <w:left w:w="107" w:type="dxa"/>
              <w:bottom w:w="0" w:type="dxa"/>
              <w:right w:w="107" w:type="dxa"/>
            </w:tcMar>
            <w:vAlign w:val="center"/>
          </w:tcPr>
          <w:p w:rsidR="00037FA2" w:rsidRPr="00556DBC" w:rsidRDefault="00037FA2" w:rsidP="00230FAF">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 xml:space="preserve">Αίθουσα </w:t>
            </w:r>
            <w:r>
              <w:rPr>
                <w:rFonts w:ascii="Katsoulidis" w:hAnsi="Katsoulidis" w:cs="Arial"/>
                <w:sz w:val="22"/>
                <w:szCs w:val="22"/>
              </w:rPr>
              <w:t>111</w:t>
            </w:r>
          </w:p>
        </w:tc>
      </w:tr>
      <w:tr w:rsidR="006E10A8" w:rsidRPr="00307375" w:rsidTr="00ED1038">
        <w:trPr>
          <w:cantSplit/>
          <w:trHeight w:val="366"/>
        </w:trPr>
        <w:tc>
          <w:tcPr>
            <w:tcW w:w="1517" w:type="dxa"/>
            <w:vMerge/>
            <w:shd w:val="clear" w:color="auto" w:fill="B4C6E7"/>
            <w:tcMar>
              <w:top w:w="0" w:type="dxa"/>
              <w:left w:w="107" w:type="dxa"/>
              <w:bottom w:w="0" w:type="dxa"/>
              <w:right w:w="107" w:type="dxa"/>
            </w:tcMar>
            <w:vAlign w:val="center"/>
          </w:tcPr>
          <w:p w:rsidR="006E10A8" w:rsidRDefault="006E10A8"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6E10A8" w:rsidRDefault="006E10A8" w:rsidP="00230FAF">
            <w:pPr>
              <w:spacing w:before="100" w:beforeAutospacing="1" w:after="100" w:afterAutospacing="1" w:line="240" w:lineRule="atLeast"/>
              <w:ind w:left="-99" w:right="-126"/>
              <w:jc w:val="center"/>
              <w:rPr>
                <w:rFonts w:ascii="Katsoulidis" w:hAnsi="Katsoulidis" w:cs="Arial"/>
                <w:sz w:val="22"/>
                <w:szCs w:val="22"/>
              </w:rPr>
            </w:pPr>
            <w:r>
              <w:rPr>
                <w:rFonts w:ascii="Katsoulidis" w:hAnsi="Katsoulidis" w:cs="Arial"/>
                <w:sz w:val="22"/>
                <w:szCs w:val="22"/>
              </w:rPr>
              <w:t>3-6</w:t>
            </w:r>
          </w:p>
        </w:tc>
        <w:tc>
          <w:tcPr>
            <w:tcW w:w="6009" w:type="dxa"/>
            <w:shd w:val="clear" w:color="auto" w:fill="EDEDED"/>
            <w:tcMar>
              <w:top w:w="0" w:type="dxa"/>
              <w:left w:w="107" w:type="dxa"/>
              <w:bottom w:w="0" w:type="dxa"/>
              <w:right w:w="107" w:type="dxa"/>
            </w:tcMar>
            <w:vAlign w:val="center"/>
          </w:tcPr>
          <w:p w:rsidR="006E10A8" w:rsidRPr="00942239" w:rsidRDefault="006E10A8" w:rsidP="00230FAF">
            <w:pPr>
              <w:spacing w:line="240" w:lineRule="atLeast"/>
              <w:jc w:val="center"/>
              <w:rPr>
                <w:rFonts w:ascii="Katsoulidis" w:hAnsi="Katsoulidis" w:cs="Arial"/>
                <w:sz w:val="22"/>
                <w:szCs w:val="22"/>
              </w:rPr>
            </w:pPr>
            <w:r w:rsidRPr="00943BC5">
              <w:rPr>
                <w:rFonts w:ascii="Katsoulidis" w:hAnsi="Katsoulidis" w:cs="Arial"/>
                <w:sz w:val="22"/>
                <w:szCs w:val="22"/>
              </w:rPr>
              <w:t>Πολιτικό και διπλωματικό ρεπορτάζ</w:t>
            </w:r>
          </w:p>
        </w:tc>
        <w:tc>
          <w:tcPr>
            <w:tcW w:w="3449" w:type="dxa"/>
            <w:shd w:val="clear" w:color="auto" w:fill="EDEDED"/>
            <w:tcMar>
              <w:top w:w="0" w:type="dxa"/>
              <w:left w:w="107" w:type="dxa"/>
              <w:bottom w:w="0" w:type="dxa"/>
              <w:right w:w="107" w:type="dxa"/>
            </w:tcMar>
            <w:vAlign w:val="center"/>
          </w:tcPr>
          <w:p w:rsidR="006E10A8" w:rsidRDefault="006E10A8" w:rsidP="00230FAF">
            <w:pPr>
              <w:spacing w:before="100" w:beforeAutospacing="1" w:after="100" w:afterAutospacing="1" w:line="240" w:lineRule="atLeast"/>
              <w:jc w:val="center"/>
              <w:rPr>
                <w:rFonts w:ascii="Katsoulidis" w:hAnsi="Katsoulidis" w:cs="Arial"/>
                <w:spacing w:val="-6"/>
                <w:sz w:val="22"/>
                <w:szCs w:val="22"/>
              </w:rPr>
            </w:pPr>
            <w:r w:rsidRPr="00943BC5">
              <w:rPr>
                <w:rFonts w:ascii="Katsoulidis" w:hAnsi="Katsoulidis" w:cs="Arial"/>
                <w:sz w:val="22"/>
                <w:szCs w:val="22"/>
              </w:rPr>
              <w:t>Μαρίνα Ρήγου</w:t>
            </w:r>
          </w:p>
        </w:tc>
        <w:tc>
          <w:tcPr>
            <w:tcW w:w="2327" w:type="dxa"/>
            <w:shd w:val="clear" w:color="auto" w:fill="EDEDED"/>
            <w:tcMar>
              <w:top w:w="0" w:type="dxa"/>
              <w:left w:w="107" w:type="dxa"/>
              <w:bottom w:w="0" w:type="dxa"/>
              <w:right w:w="107" w:type="dxa"/>
            </w:tcMar>
            <w:vAlign w:val="center"/>
          </w:tcPr>
          <w:p w:rsidR="006E10A8" w:rsidRPr="006E10A8" w:rsidRDefault="006E10A8" w:rsidP="00230FAF">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Ιπποκράτους Α’</w:t>
            </w:r>
          </w:p>
        </w:tc>
      </w:tr>
      <w:tr w:rsidR="00870B5C" w:rsidRPr="001616A8" w:rsidTr="00ED1038">
        <w:trPr>
          <w:cantSplit/>
          <w:trHeight w:val="366"/>
        </w:trPr>
        <w:tc>
          <w:tcPr>
            <w:tcW w:w="1517" w:type="dxa"/>
            <w:vMerge w:val="restart"/>
            <w:shd w:val="clear" w:color="auto" w:fill="B4C6E7"/>
            <w:tcMar>
              <w:top w:w="0" w:type="dxa"/>
              <w:left w:w="107" w:type="dxa"/>
              <w:bottom w:w="0" w:type="dxa"/>
              <w:right w:w="107" w:type="dxa"/>
            </w:tcMar>
            <w:vAlign w:val="center"/>
          </w:tcPr>
          <w:p w:rsidR="00870B5C" w:rsidRDefault="00870B5C" w:rsidP="00EC5506">
            <w:pPr>
              <w:spacing w:before="100" w:beforeAutospacing="1" w:after="100" w:afterAutospacing="1" w:line="240" w:lineRule="atLeast"/>
              <w:jc w:val="center"/>
              <w:rPr>
                <w:rFonts w:ascii="Katsoulidis" w:hAnsi="Katsoulidis" w:cs="Arial"/>
                <w:b/>
                <w:color w:val="215868"/>
                <w:sz w:val="22"/>
                <w:szCs w:val="22"/>
              </w:rPr>
            </w:pPr>
            <w:r w:rsidRPr="001616A8">
              <w:rPr>
                <w:rFonts w:ascii="Katsoulidis" w:hAnsi="Katsoulidis" w:cs="Arial"/>
                <w:b/>
                <w:color w:val="215868"/>
                <w:sz w:val="22"/>
                <w:szCs w:val="22"/>
              </w:rPr>
              <w:t>Τρίτη</w:t>
            </w:r>
          </w:p>
        </w:tc>
        <w:tc>
          <w:tcPr>
            <w:tcW w:w="839" w:type="dxa"/>
            <w:shd w:val="clear" w:color="auto" w:fill="EDEDED"/>
            <w:tcMar>
              <w:top w:w="0" w:type="dxa"/>
              <w:left w:w="107" w:type="dxa"/>
              <w:bottom w:w="0" w:type="dxa"/>
              <w:right w:w="107" w:type="dxa"/>
            </w:tcMar>
            <w:vAlign w:val="center"/>
          </w:tcPr>
          <w:p w:rsidR="00870B5C" w:rsidRPr="00943BC5" w:rsidRDefault="00870B5C" w:rsidP="00B1388B">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9-12</w:t>
            </w:r>
          </w:p>
        </w:tc>
        <w:tc>
          <w:tcPr>
            <w:tcW w:w="6009" w:type="dxa"/>
            <w:shd w:val="clear" w:color="auto" w:fill="EDEDED"/>
            <w:tcMar>
              <w:top w:w="0" w:type="dxa"/>
              <w:left w:w="107" w:type="dxa"/>
              <w:bottom w:w="0" w:type="dxa"/>
              <w:right w:w="107" w:type="dxa"/>
            </w:tcMar>
            <w:vAlign w:val="center"/>
          </w:tcPr>
          <w:p w:rsidR="00870B5C" w:rsidRPr="00943BC5" w:rsidRDefault="00870B5C" w:rsidP="00B1388B">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Ευρωπαϊκή ένωση, θεσμικά όργανα και πολιτικές</w:t>
            </w:r>
          </w:p>
        </w:tc>
        <w:tc>
          <w:tcPr>
            <w:tcW w:w="3449" w:type="dxa"/>
            <w:shd w:val="clear" w:color="auto" w:fill="EDEDED"/>
            <w:tcMar>
              <w:top w:w="0" w:type="dxa"/>
              <w:left w:w="107" w:type="dxa"/>
              <w:bottom w:w="0" w:type="dxa"/>
              <w:right w:w="107" w:type="dxa"/>
            </w:tcMar>
            <w:vAlign w:val="center"/>
          </w:tcPr>
          <w:p w:rsidR="00870B5C" w:rsidRPr="00943BC5" w:rsidRDefault="00870B5C" w:rsidP="00B1388B">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Τσολακίδου</w:t>
            </w:r>
          </w:p>
        </w:tc>
        <w:tc>
          <w:tcPr>
            <w:tcW w:w="2327" w:type="dxa"/>
            <w:shd w:val="clear" w:color="auto" w:fill="EDEDED"/>
            <w:tcMar>
              <w:top w:w="0" w:type="dxa"/>
              <w:left w:w="107" w:type="dxa"/>
              <w:bottom w:w="0" w:type="dxa"/>
              <w:right w:w="107" w:type="dxa"/>
            </w:tcMar>
            <w:vAlign w:val="center"/>
          </w:tcPr>
          <w:p w:rsidR="00870B5C" w:rsidRPr="00943BC5" w:rsidRDefault="00870B5C" w:rsidP="00B1388B">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Αίθουσα 102</w:t>
            </w:r>
          </w:p>
        </w:tc>
      </w:tr>
      <w:tr w:rsidR="00096BE2" w:rsidRPr="001616A8" w:rsidTr="00ED1038">
        <w:trPr>
          <w:cantSplit/>
          <w:trHeight w:val="366"/>
        </w:trPr>
        <w:tc>
          <w:tcPr>
            <w:tcW w:w="1517" w:type="dxa"/>
            <w:vMerge/>
            <w:shd w:val="clear" w:color="auto" w:fill="B4C6E7"/>
            <w:tcMar>
              <w:top w:w="0" w:type="dxa"/>
              <w:left w:w="107" w:type="dxa"/>
              <w:bottom w:w="0" w:type="dxa"/>
              <w:right w:w="107" w:type="dxa"/>
            </w:tcMar>
            <w:vAlign w:val="center"/>
          </w:tcPr>
          <w:p w:rsidR="00096BE2" w:rsidRPr="001616A8" w:rsidRDefault="00096BE2"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096BE2" w:rsidRPr="00C2280D" w:rsidRDefault="00096BE2" w:rsidP="00CB0C17">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lang w:val="en-US"/>
              </w:rPr>
              <w:t>12.30-</w:t>
            </w:r>
            <w:r w:rsidR="00C2280D">
              <w:rPr>
                <w:rFonts w:ascii="Katsoulidis" w:hAnsi="Katsoulidis" w:cs="Arial"/>
                <w:sz w:val="22"/>
                <w:szCs w:val="22"/>
              </w:rPr>
              <w:t>2</w:t>
            </w:r>
          </w:p>
        </w:tc>
        <w:tc>
          <w:tcPr>
            <w:tcW w:w="6009" w:type="dxa"/>
            <w:shd w:val="clear" w:color="auto" w:fill="EDEDED"/>
            <w:tcMar>
              <w:top w:w="0" w:type="dxa"/>
              <w:left w:w="107" w:type="dxa"/>
              <w:bottom w:w="0" w:type="dxa"/>
              <w:right w:w="107" w:type="dxa"/>
            </w:tcMar>
            <w:vAlign w:val="center"/>
          </w:tcPr>
          <w:p w:rsidR="00096BE2" w:rsidRPr="00112229" w:rsidRDefault="00096BE2" w:rsidP="001F1BC0">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lang w:val="en-US"/>
              </w:rPr>
              <w:t>International crises and the Media</w:t>
            </w:r>
            <w:r w:rsidR="001F1BC0">
              <w:rPr>
                <w:rFonts w:ascii="Katsoulidis" w:hAnsi="Katsoulidis" w:cs="Arial"/>
                <w:sz w:val="22"/>
                <w:szCs w:val="22"/>
                <w:lang w:val="en-US"/>
              </w:rPr>
              <w:t>-</w:t>
            </w:r>
            <w:r w:rsidR="001F1BC0">
              <w:rPr>
                <w:rFonts w:ascii="Katsoulidis" w:hAnsi="Katsoulidis" w:cs="Arial"/>
                <w:sz w:val="22"/>
                <w:szCs w:val="22"/>
              </w:rPr>
              <w:t>ΜΟΝΟ</w:t>
            </w:r>
            <w:r w:rsidR="001F1BC0" w:rsidRPr="001F1BC0">
              <w:rPr>
                <w:rFonts w:ascii="Katsoulidis" w:hAnsi="Katsoulidis" w:cs="Arial"/>
                <w:sz w:val="22"/>
                <w:szCs w:val="22"/>
                <w:lang w:val="en-US"/>
              </w:rPr>
              <w:t xml:space="preserve"> </w:t>
            </w:r>
            <w:r w:rsidR="001F1BC0">
              <w:rPr>
                <w:rFonts w:ascii="Katsoulidis" w:hAnsi="Katsoulidis" w:cs="Arial"/>
                <w:sz w:val="22"/>
                <w:szCs w:val="22"/>
              </w:rPr>
              <w:t>ΓΙΑ</w:t>
            </w:r>
            <w:r w:rsidR="001F1BC0" w:rsidRPr="001F1BC0">
              <w:rPr>
                <w:rFonts w:ascii="Katsoulidis" w:hAnsi="Katsoulidis" w:cs="Arial"/>
                <w:sz w:val="22"/>
                <w:szCs w:val="22"/>
                <w:lang w:val="en-US"/>
              </w:rPr>
              <w:t xml:space="preserve"> </w:t>
            </w:r>
            <w:r w:rsidR="001F1BC0">
              <w:rPr>
                <w:rFonts w:ascii="Katsoulidis" w:hAnsi="Katsoulidis" w:cs="Arial"/>
                <w:sz w:val="22"/>
                <w:szCs w:val="22"/>
              </w:rPr>
              <w:t>ΦΟΙΤΗΤΕΣ</w:t>
            </w:r>
            <w:r w:rsidR="001F1BC0" w:rsidRPr="00FE78ED">
              <w:rPr>
                <w:rFonts w:ascii="Katsoulidis" w:hAnsi="Katsoulidis" w:cs="Arial"/>
                <w:sz w:val="22"/>
                <w:szCs w:val="22"/>
                <w:lang w:val="en-US"/>
              </w:rPr>
              <w:t xml:space="preserve"> </w:t>
            </w:r>
            <w:r>
              <w:rPr>
                <w:rFonts w:ascii="Katsoulidis" w:hAnsi="Katsoulidis" w:cs="Arial"/>
                <w:sz w:val="22"/>
                <w:szCs w:val="22"/>
                <w:lang w:val="en-US"/>
              </w:rPr>
              <w:t>ERASMUS</w:t>
            </w:r>
          </w:p>
        </w:tc>
        <w:tc>
          <w:tcPr>
            <w:tcW w:w="3449" w:type="dxa"/>
            <w:shd w:val="clear" w:color="auto" w:fill="EDEDED"/>
            <w:tcMar>
              <w:top w:w="0" w:type="dxa"/>
              <w:left w:w="107" w:type="dxa"/>
              <w:bottom w:w="0" w:type="dxa"/>
              <w:right w:w="107" w:type="dxa"/>
            </w:tcMar>
            <w:vAlign w:val="center"/>
          </w:tcPr>
          <w:p w:rsidR="00096BE2" w:rsidRPr="00307375" w:rsidRDefault="00096BE2" w:rsidP="00CB0C17">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Παπαναστασίου</w:t>
            </w:r>
          </w:p>
        </w:tc>
        <w:tc>
          <w:tcPr>
            <w:tcW w:w="2327" w:type="dxa"/>
            <w:shd w:val="clear" w:color="auto" w:fill="EDEDED"/>
            <w:tcMar>
              <w:top w:w="0" w:type="dxa"/>
              <w:left w:w="107" w:type="dxa"/>
              <w:bottom w:w="0" w:type="dxa"/>
              <w:right w:w="107" w:type="dxa"/>
            </w:tcMar>
            <w:vAlign w:val="center"/>
          </w:tcPr>
          <w:p w:rsidR="00096BE2" w:rsidRPr="00307375" w:rsidRDefault="00096BE2" w:rsidP="00CB0C17">
            <w:pPr>
              <w:spacing w:before="100" w:beforeAutospacing="1" w:after="100" w:afterAutospacing="1" w:line="240" w:lineRule="atLeast"/>
              <w:jc w:val="center"/>
              <w:rPr>
                <w:rFonts w:ascii="Katsoulidis" w:hAnsi="Katsoulidis" w:cs="Arial"/>
                <w:sz w:val="22"/>
                <w:szCs w:val="22"/>
                <w:lang w:val="en-US"/>
              </w:rPr>
            </w:pPr>
            <w:r w:rsidRPr="00943BC5">
              <w:rPr>
                <w:rFonts w:ascii="Katsoulidis" w:hAnsi="Katsoulidis" w:cs="Arial"/>
                <w:sz w:val="22"/>
                <w:szCs w:val="22"/>
              </w:rPr>
              <w:t>Αίθουσα 102</w:t>
            </w:r>
          </w:p>
        </w:tc>
      </w:tr>
      <w:tr w:rsidR="00870B5C" w:rsidRPr="001616A8" w:rsidTr="00ED1038">
        <w:trPr>
          <w:cantSplit/>
          <w:trHeight w:val="414"/>
        </w:trPr>
        <w:tc>
          <w:tcPr>
            <w:tcW w:w="1517" w:type="dxa"/>
            <w:vMerge/>
            <w:shd w:val="clear" w:color="auto" w:fill="B4C6E7"/>
            <w:tcMar>
              <w:top w:w="0" w:type="dxa"/>
              <w:left w:w="107" w:type="dxa"/>
              <w:bottom w:w="0" w:type="dxa"/>
              <w:right w:w="107" w:type="dxa"/>
            </w:tcMar>
            <w:vAlign w:val="center"/>
          </w:tcPr>
          <w:p w:rsidR="00870B5C" w:rsidRPr="001616A8" w:rsidRDefault="00870B5C"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870B5C" w:rsidRPr="00943BC5" w:rsidRDefault="00F96C31"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3-6</w:t>
            </w:r>
          </w:p>
        </w:tc>
        <w:tc>
          <w:tcPr>
            <w:tcW w:w="6009" w:type="dxa"/>
            <w:shd w:val="clear" w:color="auto" w:fill="EDEDED"/>
            <w:tcMar>
              <w:top w:w="0" w:type="dxa"/>
              <w:left w:w="107" w:type="dxa"/>
              <w:bottom w:w="0" w:type="dxa"/>
              <w:right w:w="107" w:type="dxa"/>
            </w:tcMar>
            <w:vAlign w:val="center"/>
          </w:tcPr>
          <w:p w:rsidR="00870B5C" w:rsidRPr="00943BC5" w:rsidRDefault="00870B5C" w:rsidP="00EC5506">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Διοίκηση και Μάρκετινγκ των ΜΜΕ</w:t>
            </w:r>
          </w:p>
        </w:tc>
        <w:tc>
          <w:tcPr>
            <w:tcW w:w="3449" w:type="dxa"/>
            <w:shd w:val="clear" w:color="auto" w:fill="EDEDED"/>
            <w:tcMar>
              <w:top w:w="0" w:type="dxa"/>
              <w:left w:w="107" w:type="dxa"/>
              <w:bottom w:w="0" w:type="dxa"/>
              <w:right w:w="107" w:type="dxa"/>
            </w:tcMar>
            <w:vAlign w:val="center"/>
          </w:tcPr>
          <w:p w:rsidR="00870B5C" w:rsidRPr="00943BC5" w:rsidRDefault="00870B5C" w:rsidP="00B82900">
            <w:pPr>
              <w:spacing w:line="240" w:lineRule="atLeast"/>
              <w:jc w:val="center"/>
              <w:rPr>
                <w:rFonts w:ascii="Katsoulidis" w:hAnsi="Katsoulidis" w:cs="Arial"/>
                <w:sz w:val="22"/>
                <w:szCs w:val="22"/>
              </w:rPr>
            </w:pPr>
            <w:r w:rsidRPr="00943BC5">
              <w:rPr>
                <w:rFonts w:ascii="Katsoulidis" w:hAnsi="Katsoulidis" w:cs="Arial"/>
                <w:sz w:val="22"/>
                <w:szCs w:val="22"/>
              </w:rPr>
              <w:t>Σταυριανέα</w:t>
            </w:r>
          </w:p>
        </w:tc>
        <w:tc>
          <w:tcPr>
            <w:tcW w:w="2327" w:type="dxa"/>
            <w:shd w:val="clear" w:color="auto" w:fill="EDEDED"/>
            <w:tcMar>
              <w:top w:w="0" w:type="dxa"/>
              <w:left w:w="107" w:type="dxa"/>
              <w:bottom w:w="0" w:type="dxa"/>
              <w:right w:w="107" w:type="dxa"/>
            </w:tcMar>
            <w:vAlign w:val="center"/>
          </w:tcPr>
          <w:p w:rsidR="00870B5C" w:rsidRPr="006C25D6" w:rsidRDefault="006C25D6" w:rsidP="006C25D6">
            <w:pPr>
              <w:spacing w:before="100" w:beforeAutospacing="1" w:after="100" w:afterAutospacing="1" w:line="240" w:lineRule="atLeast"/>
              <w:rPr>
                <w:rFonts w:ascii="Katsoulidis" w:hAnsi="Katsoulidis" w:cs="Arial"/>
                <w:sz w:val="22"/>
                <w:szCs w:val="22"/>
                <w:lang w:val="en-US"/>
              </w:rPr>
            </w:pPr>
            <w:r>
              <w:rPr>
                <w:rFonts w:ascii="Katsoulidis" w:hAnsi="Katsoulidis" w:cs="Arial"/>
                <w:sz w:val="22"/>
                <w:szCs w:val="22"/>
              </w:rPr>
              <w:t>Ιπποκράτους Α’</w:t>
            </w:r>
          </w:p>
        </w:tc>
      </w:tr>
      <w:tr w:rsidR="00870B5C" w:rsidRPr="001616A8" w:rsidTr="00ED1038">
        <w:trPr>
          <w:cantSplit/>
          <w:trHeight w:val="349"/>
        </w:trPr>
        <w:tc>
          <w:tcPr>
            <w:tcW w:w="1517" w:type="dxa"/>
            <w:vMerge/>
            <w:shd w:val="clear" w:color="auto" w:fill="B4C6E7"/>
            <w:tcMar>
              <w:top w:w="0" w:type="dxa"/>
              <w:left w:w="107" w:type="dxa"/>
              <w:bottom w:w="0" w:type="dxa"/>
              <w:right w:w="107" w:type="dxa"/>
            </w:tcMar>
            <w:vAlign w:val="center"/>
          </w:tcPr>
          <w:p w:rsidR="00870B5C" w:rsidRPr="001616A8" w:rsidRDefault="00870B5C"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870B5C" w:rsidRPr="00943BC5" w:rsidRDefault="00870B5C" w:rsidP="00EC5506">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6-9</w:t>
            </w:r>
          </w:p>
        </w:tc>
        <w:tc>
          <w:tcPr>
            <w:tcW w:w="6009" w:type="dxa"/>
            <w:shd w:val="clear" w:color="auto" w:fill="EDEDED"/>
            <w:tcMar>
              <w:top w:w="0" w:type="dxa"/>
              <w:left w:w="107" w:type="dxa"/>
              <w:bottom w:w="0" w:type="dxa"/>
              <w:right w:w="107" w:type="dxa"/>
            </w:tcMar>
            <w:vAlign w:val="center"/>
          </w:tcPr>
          <w:p w:rsidR="00781E92" w:rsidRPr="004A50E8" w:rsidRDefault="00870B5C" w:rsidP="00781E92">
            <w:pPr>
              <w:jc w:val="center"/>
              <w:rPr>
                <w:rFonts w:cs="Arial"/>
                <w:b/>
                <w:sz w:val="20"/>
                <w:szCs w:val="20"/>
                <w:lang w:val="en-US"/>
              </w:rPr>
            </w:pPr>
            <w:r w:rsidRPr="00943BC5">
              <w:rPr>
                <w:rFonts w:ascii="Katsoulidis" w:hAnsi="Katsoulidis" w:cs="Arial"/>
                <w:sz w:val="22"/>
                <w:szCs w:val="22"/>
              </w:rPr>
              <w:t>Δίκαιο Πληροφορίας – Ειδικά Πεδία</w:t>
            </w:r>
            <w:r w:rsidRPr="00781E92">
              <w:rPr>
                <w:rFonts w:asciiTheme="minorHAnsi" w:hAnsiTheme="minorHAnsi" w:cstheme="minorHAnsi"/>
                <w:sz w:val="22"/>
                <w:szCs w:val="22"/>
              </w:rPr>
              <w:t xml:space="preserve"> </w:t>
            </w:r>
            <w:r w:rsidR="00781E92" w:rsidRPr="00781E92">
              <w:rPr>
                <w:rFonts w:asciiTheme="minorHAnsi" w:hAnsiTheme="minorHAnsi" w:cstheme="minorHAnsi"/>
              </w:rPr>
              <w:t>Information Law – Special Fields</w:t>
            </w:r>
          </w:p>
          <w:p w:rsidR="00870B5C" w:rsidRPr="005E038B" w:rsidRDefault="00870B5C" w:rsidP="005E038B">
            <w:pPr>
              <w:spacing w:before="100" w:beforeAutospacing="1" w:after="100" w:afterAutospacing="1" w:line="240" w:lineRule="atLeast"/>
              <w:jc w:val="center"/>
              <w:rPr>
                <w:rFonts w:ascii="Katsoulidis" w:hAnsi="Katsoulidis" w:cs="Arial"/>
                <w:sz w:val="22"/>
                <w:szCs w:val="22"/>
              </w:rPr>
            </w:pPr>
          </w:p>
        </w:tc>
        <w:tc>
          <w:tcPr>
            <w:tcW w:w="3449" w:type="dxa"/>
            <w:shd w:val="clear" w:color="auto" w:fill="EDEDED"/>
            <w:tcMar>
              <w:top w:w="0" w:type="dxa"/>
              <w:left w:w="107" w:type="dxa"/>
              <w:bottom w:w="0" w:type="dxa"/>
              <w:right w:w="107" w:type="dxa"/>
            </w:tcMar>
            <w:vAlign w:val="center"/>
          </w:tcPr>
          <w:p w:rsidR="00870B5C" w:rsidRPr="00943BC5" w:rsidRDefault="00870B5C" w:rsidP="00EC5506">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Τσεβάς</w:t>
            </w:r>
          </w:p>
        </w:tc>
        <w:tc>
          <w:tcPr>
            <w:tcW w:w="2327" w:type="dxa"/>
            <w:shd w:val="clear" w:color="auto" w:fill="EDEDED"/>
            <w:tcMar>
              <w:top w:w="0" w:type="dxa"/>
              <w:left w:w="107" w:type="dxa"/>
              <w:bottom w:w="0" w:type="dxa"/>
              <w:right w:w="107" w:type="dxa"/>
            </w:tcMar>
            <w:vAlign w:val="center"/>
          </w:tcPr>
          <w:p w:rsidR="00870B5C" w:rsidRPr="00D550C9" w:rsidRDefault="00870B5C" w:rsidP="00B1447D">
            <w:pPr>
              <w:spacing w:before="100" w:beforeAutospacing="1" w:after="100" w:afterAutospacing="1" w:line="240" w:lineRule="atLeast"/>
              <w:jc w:val="center"/>
              <w:rPr>
                <w:rFonts w:ascii="Katsoulidis" w:hAnsi="Katsoulidis" w:cs="Arial"/>
                <w:sz w:val="22"/>
                <w:szCs w:val="22"/>
                <w:lang w:val="en-US"/>
              </w:rPr>
            </w:pPr>
            <w:r w:rsidRPr="00943BC5">
              <w:rPr>
                <w:rFonts w:ascii="Katsoulidis" w:hAnsi="Katsoulidis" w:cs="Arial"/>
                <w:sz w:val="22"/>
                <w:szCs w:val="22"/>
              </w:rPr>
              <w:t xml:space="preserve">Αίθουσα </w:t>
            </w:r>
            <w:r w:rsidR="00D550C9">
              <w:rPr>
                <w:rFonts w:ascii="Katsoulidis" w:hAnsi="Katsoulidis" w:cs="Arial"/>
                <w:sz w:val="22"/>
                <w:szCs w:val="22"/>
                <w:lang w:val="en-US"/>
              </w:rPr>
              <w:t>302</w:t>
            </w:r>
          </w:p>
        </w:tc>
      </w:tr>
      <w:tr w:rsidR="001370AD" w:rsidRPr="001616A8" w:rsidTr="00ED1038">
        <w:trPr>
          <w:cantSplit/>
          <w:trHeight w:val="411"/>
        </w:trPr>
        <w:tc>
          <w:tcPr>
            <w:tcW w:w="1517" w:type="dxa"/>
            <w:vMerge w:val="restart"/>
            <w:shd w:val="clear" w:color="auto" w:fill="B4C6E7"/>
            <w:tcMar>
              <w:top w:w="0" w:type="dxa"/>
              <w:left w:w="107" w:type="dxa"/>
              <w:bottom w:w="0" w:type="dxa"/>
              <w:right w:w="107" w:type="dxa"/>
            </w:tcMar>
            <w:vAlign w:val="center"/>
          </w:tcPr>
          <w:p w:rsidR="001370AD" w:rsidRPr="001616A8" w:rsidRDefault="001370AD" w:rsidP="00EC5506">
            <w:pPr>
              <w:spacing w:before="100" w:beforeAutospacing="1" w:after="100" w:afterAutospacing="1" w:line="240" w:lineRule="atLeast"/>
              <w:jc w:val="center"/>
              <w:rPr>
                <w:rFonts w:ascii="Katsoulidis" w:hAnsi="Katsoulidis" w:cs="Arial"/>
                <w:b/>
                <w:color w:val="215868"/>
                <w:sz w:val="22"/>
                <w:szCs w:val="22"/>
              </w:rPr>
            </w:pPr>
            <w:r w:rsidRPr="001616A8">
              <w:rPr>
                <w:rFonts w:ascii="Katsoulidis" w:hAnsi="Katsoulidis" w:cs="Arial"/>
                <w:b/>
                <w:color w:val="215868"/>
                <w:sz w:val="22"/>
                <w:szCs w:val="22"/>
              </w:rPr>
              <w:t>Τετάρτη</w:t>
            </w:r>
          </w:p>
        </w:tc>
        <w:tc>
          <w:tcPr>
            <w:tcW w:w="839" w:type="dxa"/>
            <w:shd w:val="clear" w:color="auto" w:fill="EDEDED"/>
            <w:tcMar>
              <w:top w:w="0" w:type="dxa"/>
              <w:left w:w="107" w:type="dxa"/>
              <w:bottom w:w="0" w:type="dxa"/>
              <w:right w:w="107" w:type="dxa"/>
            </w:tcMar>
            <w:vAlign w:val="center"/>
          </w:tcPr>
          <w:p w:rsidR="001370AD" w:rsidRPr="004A4315" w:rsidRDefault="001370AD" w:rsidP="00EC5506">
            <w:pPr>
              <w:spacing w:before="100" w:beforeAutospacing="1" w:after="100" w:afterAutospacing="1" w:line="240" w:lineRule="atLeast"/>
              <w:jc w:val="center"/>
              <w:rPr>
                <w:rFonts w:ascii="Katsoulidis" w:hAnsi="Katsoulidis" w:cs="Arial"/>
                <w:sz w:val="22"/>
                <w:szCs w:val="22"/>
                <w:highlight w:val="yellow"/>
                <w:lang w:val="en-US"/>
              </w:rPr>
            </w:pPr>
            <w:r w:rsidRPr="004A4315">
              <w:rPr>
                <w:rFonts w:ascii="Katsoulidis" w:hAnsi="Katsoulidis" w:cs="Arial"/>
                <w:sz w:val="22"/>
                <w:szCs w:val="22"/>
                <w:highlight w:val="yellow"/>
              </w:rPr>
              <w:t>12</w:t>
            </w:r>
            <w:r w:rsidR="004A4315" w:rsidRPr="004A4315">
              <w:rPr>
                <w:rFonts w:ascii="Katsoulidis" w:hAnsi="Katsoulidis" w:cs="Arial"/>
                <w:sz w:val="22"/>
                <w:szCs w:val="22"/>
                <w:highlight w:val="yellow"/>
                <w:lang w:val="en-US"/>
              </w:rPr>
              <w:t>-3</w:t>
            </w:r>
          </w:p>
        </w:tc>
        <w:tc>
          <w:tcPr>
            <w:tcW w:w="6009" w:type="dxa"/>
            <w:shd w:val="clear" w:color="auto" w:fill="EDEDED"/>
            <w:tcMar>
              <w:top w:w="0" w:type="dxa"/>
              <w:left w:w="107" w:type="dxa"/>
              <w:bottom w:w="0" w:type="dxa"/>
              <w:right w:w="107" w:type="dxa"/>
            </w:tcMar>
            <w:vAlign w:val="center"/>
          </w:tcPr>
          <w:p w:rsidR="001370AD" w:rsidRPr="004A4315" w:rsidRDefault="001370AD" w:rsidP="00EC5506">
            <w:pPr>
              <w:spacing w:before="100" w:beforeAutospacing="1" w:after="100" w:afterAutospacing="1" w:line="240" w:lineRule="atLeast"/>
              <w:jc w:val="center"/>
              <w:rPr>
                <w:rFonts w:ascii="Katsoulidis" w:hAnsi="Katsoulidis" w:cs="Arial"/>
                <w:sz w:val="22"/>
                <w:szCs w:val="22"/>
                <w:highlight w:val="yellow"/>
              </w:rPr>
            </w:pPr>
            <w:r w:rsidRPr="004A4315">
              <w:rPr>
                <w:rFonts w:ascii="Katsoulidis" w:hAnsi="Katsoulidis" w:cs="Arial"/>
                <w:sz w:val="22"/>
                <w:szCs w:val="22"/>
                <w:highlight w:val="yellow"/>
              </w:rPr>
              <w:t>Ποίηση και Επικοινωνία</w:t>
            </w:r>
          </w:p>
        </w:tc>
        <w:tc>
          <w:tcPr>
            <w:tcW w:w="3449" w:type="dxa"/>
            <w:shd w:val="clear" w:color="auto" w:fill="EDEDED"/>
            <w:tcMar>
              <w:top w:w="0" w:type="dxa"/>
              <w:left w:w="107" w:type="dxa"/>
              <w:bottom w:w="0" w:type="dxa"/>
              <w:right w:w="107" w:type="dxa"/>
            </w:tcMar>
            <w:vAlign w:val="center"/>
          </w:tcPr>
          <w:p w:rsidR="001370AD" w:rsidRPr="004A4315" w:rsidRDefault="001370AD" w:rsidP="00EC5506">
            <w:pPr>
              <w:spacing w:before="100" w:beforeAutospacing="1" w:after="100" w:afterAutospacing="1" w:line="240" w:lineRule="atLeast"/>
              <w:jc w:val="center"/>
              <w:rPr>
                <w:rFonts w:ascii="Katsoulidis" w:hAnsi="Katsoulidis" w:cs="Arial"/>
                <w:sz w:val="22"/>
                <w:szCs w:val="22"/>
                <w:highlight w:val="yellow"/>
              </w:rPr>
            </w:pPr>
            <w:r w:rsidRPr="004A4315">
              <w:rPr>
                <w:rFonts w:ascii="Katsoulidis" w:hAnsi="Katsoulidis" w:cs="Arial"/>
                <w:sz w:val="22"/>
                <w:szCs w:val="22"/>
                <w:highlight w:val="yellow"/>
              </w:rPr>
              <w:t>Φιλοκύπρου</w:t>
            </w:r>
          </w:p>
        </w:tc>
        <w:tc>
          <w:tcPr>
            <w:tcW w:w="2327" w:type="dxa"/>
            <w:shd w:val="clear" w:color="auto" w:fill="EDEDED"/>
            <w:tcMar>
              <w:top w:w="0" w:type="dxa"/>
              <w:left w:w="107" w:type="dxa"/>
              <w:bottom w:w="0" w:type="dxa"/>
              <w:right w:w="107" w:type="dxa"/>
            </w:tcMar>
            <w:vAlign w:val="center"/>
          </w:tcPr>
          <w:p w:rsidR="001370AD" w:rsidRPr="004A4315" w:rsidRDefault="001370AD" w:rsidP="001929A9">
            <w:pPr>
              <w:spacing w:before="100" w:beforeAutospacing="1" w:after="100" w:afterAutospacing="1" w:line="240" w:lineRule="atLeast"/>
              <w:jc w:val="center"/>
              <w:rPr>
                <w:rFonts w:ascii="Katsoulidis" w:hAnsi="Katsoulidis" w:cs="Arial"/>
                <w:sz w:val="22"/>
                <w:szCs w:val="22"/>
                <w:highlight w:val="yellow"/>
                <w:lang w:val="en-US"/>
              </w:rPr>
            </w:pPr>
            <w:r w:rsidRPr="004A4315">
              <w:rPr>
                <w:rFonts w:ascii="Katsoulidis" w:hAnsi="Katsoulidis" w:cs="Arial"/>
                <w:sz w:val="22"/>
                <w:szCs w:val="22"/>
                <w:highlight w:val="yellow"/>
              </w:rPr>
              <w:t xml:space="preserve">Αίθουσα </w:t>
            </w:r>
            <w:r w:rsidRPr="004A4315">
              <w:rPr>
                <w:rFonts w:ascii="Katsoulidis" w:hAnsi="Katsoulidis" w:cs="Arial"/>
                <w:sz w:val="22"/>
                <w:szCs w:val="22"/>
                <w:highlight w:val="yellow"/>
                <w:lang w:val="en-US"/>
              </w:rPr>
              <w:t>302</w:t>
            </w:r>
          </w:p>
        </w:tc>
      </w:tr>
      <w:tr w:rsidR="00FE78ED"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FE78ED" w:rsidRPr="001616A8" w:rsidRDefault="00FE78ED"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FE78ED" w:rsidRPr="00632D81" w:rsidRDefault="00FE78E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12</w:t>
            </w:r>
            <w:r w:rsidR="00741736">
              <w:rPr>
                <w:rFonts w:ascii="Katsoulidis" w:hAnsi="Katsoulidis" w:cs="Arial"/>
                <w:sz w:val="22"/>
                <w:szCs w:val="22"/>
                <w:lang w:val="en-US"/>
              </w:rPr>
              <w:t>-3</w:t>
            </w:r>
          </w:p>
        </w:tc>
        <w:tc>
          <w:tcPr>
            <w:tcW w:w="6009" w:type="dxa"/>
            <w:shd w:val="clear" w:color="auto" w:fill="EDEDED"/>
            <w:tcMar>
              <w:top w:w="0" w:type="dxa"/>
              <w:left w:w="107" w:type="dxa"/>
              <w:bottom w:w="0" w:type="dxa"/>
              <w:right w:w="107" w:type="dxa"/>
            </w:tcMar>
            <w:vAlign w:val="center"/>
          </w:tcPr>
          <w:p w:rsidR="00FE78ED" w:rsidRPr="00943BC5" w:rsidRDefault="00FE78E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Διεθνείς Κρίσεις και ΜΜΕ</w:t>
            </w:r>
            <w:r w:rsidR="00C2280D">
              <w:rPr>
                <w:rFonts w:ascii="Katsoulidis" w:hAnsi="Katsoulidis" w:cs="Arial"/>
                <w:sz w:val="22"/>
                <w:szCs w:val="22"/>
              </w:rPr>
              <w:t xml:space="preserve"> </w:t>
            </w:r>
          </w:p>
        </w:tc>
        <w:tc>
          <w:tcPr>
            <w:tcW w:w="3449" w:type="dxa"/>
            <w:shd w:val="clear" w:color="auto" w:fill="EDEDED"/>
            <w:tcMar>
              <w:top w:w="0" w:type="dxa"/>
              <w:left w:w="107" w:type="dxa"/>
              <w:bottom w:w="0" w:type="dxa"/>
              <w:right w:w="107" w:type="dxa"/>
            </w:tcMar>
            <w:vAlign w:val="center"/>
          </w:tcPr>
          <w:p w:rsidR="00FE78ED" w:rsidRPr="00943BC5" w:rsidRDefault="00FE78E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Παπαναστασίου</w:t>
            </w:r>
          </w:p>
        </w:tc>
        <w:tc>
          <w:tcPr>
            <w:tcW w:w="2327" w:type="dxa"/>
            <w:shd w:val="clear" w:color="auto" w:fill="EDEDED"/>
            <w:tcMar>
              <w:top w:w="0" w:type="dxa"/>
              <w:left w:w="107" w:type="dxa"/>
              <w:bottom w:w="0" w:type="dxa"/>
              <w:right w:w="107" w:type="dxa"/>
            </w:tcMar>
            <w:vAlign w:val="center"/>
          </w:tcPr>
          <w:p w:rsidR="00FE78ED" w:rsidRPr="00943BC5" w:rsidRDefault="00FE78ED" w:rsidP="001929A9">
            <w:pPr>
              <w:spacing w:before="100" w:beforeAutospacing="1" w:after="100" w:afterAutospacing="1" w:line="240" w:lineRule="atLeast"/>
              <w:jc w:val="center"/>
              <w:rPr>
                <w:rFonts w:ascii="Katsoulidis" w:hAnsi="Katsoulidis" w:cs="Arial"/>
                <w:sz w:val="22"/>
                <w:szCs w:val="22"/>
              </w:rPr>
            </w:pPr>
            <w:r w:rsidRPr="00342D6B">
              <w:rPr>
                <w:rFonts w:ascii="Katsoulidis" w:hAnsi="Katsoulidis" w:cs="Arial"/>
                <w:sz w:val="22"/>
                <w:szCs w:val="22"/>
              </w:rPr>
              <w:t xml:space="preserve">Αίθουσα </w:t>
            </w:r>
            <w:r w:rsidRPr="00C2280D">
              <w:rPr>
                <w:rFonts w:ascii="Katsoulidis" w:hAnsi="Katsoulidis" w:cs="Arial"/>
                <w:sz w:val="22"/>
                <w:szCs w:val="22"/>
              </w:rPr>
              <w:t>102</w:t>
            </w:r>
          </w:p>
        </w:tc>
      </w:tr>
      <w:tr w:rsidR="001370AD"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1370AD" w:rsidRPr="001616A8" w:rsidRDefault="001370AD"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1370AD" w:rsidRPr="00C2280D" w:rsidRDefault="001370AD" w:rsidP="00EC5506">
            <w:pPr>
              <w:spacing w:before="100" w:beforeAutospacing="1" w:after="100" w:afterAutospacing="1" w:line="240" w:lineRule="atLeast"/>
              <w:jc w:val="center"/>
              <w:rPr>
                <w:rFonts w:ascii="Katsoulidis" w:hAnsi="Katsoulidis" w:cs="Arial"/>
                <w:sz w:val="22"/>
                <w:szCs w:val="22"/>
              </w:rPr>
            </w:pPr>
            <w:r w:rsidRPr="00C2280D">
              <w:rPr>
                <w:rFonts w:ascii="Katsoulidis" w:hAnsi="Katsoulidis" w:cs="Arial"/>
                <w:sz w:val="22"/>
                <w:szCs w:val="22"/>
              </w:rPr>
              <w:t>3-6</w:t>
            </w:r>
          </w:p>
        </w:tc>
        <w:tc>
          <w:tcPr>
            <w:tcW w:w="6009" w:type="dxa"/>
            <w:shd w:val="clear" w:color="auto" w:fill="EDEDED"/>
            <w:tcMar>
              <w:top w:w="0" w:type="dxa"/>
              <w:left w:w="107" w:type="dxa"/>
              <w:bottom w:w="0" w:type="dxa"/>
              <w:right w:w="107" w:type="dxa"/>
            </w:tcMar>
            <w:vAlign w:val="center"/>
          </w:tcPr>
          <w:p w:rsidR="001370AD" w:rsidRPr="00BA2800" w:rsidRDefault="001370A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Ποσοτικές μέθοδοι Ι</w:t>
            </w:r>
          </w:p>
        </w:tc>
        <w:tc>
          <w:tcPr>
            <w:tcW w:w="3449" w:type="dxa"/>
            <w:shd w:val="clear" w:color="auto" w:fill="EDEDED"/>
            <w:tcMar>
              <w:top w:w="0" w:type="dxa"/>
              <w:left w:w="107" w:type="dxa"/>
              <w:bottom w:w="0" w:type="dxa"/>
              <w:right w:w="107" w:type="dxa"/>
            </w:tcMar>
            <w:vAlign w:val="center"/>
          </w:tcPr>
          <w:p w:rsidR="001370AD" w:rsidRPr="00943BC5" w:rsidRDefault="001370A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Αρμενάκης</w:t>
            </w:r>
          </w:p>
        </w:tc>
        <w:tc>
          <w:tcPr>
            <w:tcW w:w="2327" w:type="dxa"/>
            <w:shd w:val="clear" w:color="auto" w:fill="EDEDED"/>
            <w:tcMar>
              <w:top w:w="0" w:type="dxa"/>
              <w:left w:w="107" w:type="dxa"/>
              <w:bottom w:w="0" w:type="dxa"/>
              <w:right w:w="107" w:type="dxa"/>
            </w:tcMar>
            <w:vAlign w:val="center"/>
          </w:tcPr>
          <w:p w:rsidR="001370AD" w:rsidRPr="00943BC5" w:rsidRDefault="001370AD" w:rsidP="001929A9">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 xml:space="preserve">Αίθουσα </w:t>
            </w:r>
            <w:r w:rsidRPr="00C2280D">
              <w:rPr>
                <w:rFonts w:ascii="Katsoulidis" w:hAnsi="Katsoulidis" w:cs="Arial"/>
                <w:sz w:val="22"/>
                <w:szCs w:val="22"/>
              </w:rPr>
              <w:t>302</w:t>
            </w:r>
          </w:p>
        </w:tc>
      </w:tr>
      <w:tr w:rsidR="001370AD"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1370AD" w:rsidRPr="001616A8" w:rsidRDefault="001370AD"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1370AD" w:rsidRPr="001370AD" w:rsidRDefault="001370A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6-9</w:t>
            </w:r>
          </w:p>
        </w:tc>
        <w:tc>
          <w:tcPr>
            <w:tcW w:w="6009" w:type="dxa"/>
            <w:shd w:val="clear" w:color="auto" w:fill="EDEDED"/>
            <w:tcMar>
              <w:top w:w="0" w:type="dxa"/>
              <w:left w:w="107" w:type="dxa"/>
              <w:bottom w:w="0" w:type="dxa"/>
              <w:right w:w="107" w:type="dxa"/>
            </w:tcMar>
            <w:vAlign w:val="center"/>
          </w:tcPr>
          <w:p w:rsidR="001370AD" w:rsidRDefault="001370A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Οργάνωση και ροή προγράμματος στην τηλεόραση και στο ραδιόφωνο</w:t>
            </w:r>
          </w:p>
        </w:tc>
        <w:tc>
          <w:tcPr>
            <w:tcW w:w="3449" w:type="dxa"/>
            <w:shd w:val="clear" w:color="auto" w:fill="EDEDED"/>
            <w:tcMar>
              <w:top w:w="0" w:type="dxa"/>
              <w:left w:w="107" w:type="dxa"/>
              <w:bottom w:w="0" w:type="dxa"/>
              <w:right w:w="107" w:type="dxa"/>
            </w:tcMar>
            <w:vAlign w:val="center"/>
          </w:tcPr>
          <w:p w:rsidR="001370AD" w:rsidRDefault="001370AD" w:rsidP="00EC5506">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Καραδημητρίου</w:t>
            </w:r>
          </w:p>
        </w:tc>
        <w:tc>
          <w:tcPr>
            <w:tcW w:w="2327" w:type="dxa"/>
            <w:shd w:val="clear" w:color="auto" w:fill="EDEDED"/>
            <w:tcMar>
              <w:top w:w="0" w:type="dxa"/>
              <w:left w:w="107" w:type="dxa"/>
              <w:bottom w:w="0" w:type="dxa"/>
              <w:right w:w="107" w:type="dxa"/>
            </w:tcMar>
            <w:vAlign w:val="center"/>
          </w:tcPr>
          <w:p w:rsidR="001370AD" w:rsidRPr="00943BC5" w:rsidRDefault="001370AD" w:rsidP="001929A9">
            <w:pPr>
              <w:spacing w:before="100" w:beforeAutospacing="1" w:after="100" w:afterAutospacing="1" w:line="240" w:lineRule="atLeast"/>
              <w:jc w:val="center"/>
              <w:rPr>
                <w:rFonts w:ascii="Katsoulidis" w:hAnsi="Katsoulidis" w:cs="Arial"/>
                <w:sz w:val="22"/>
                <w:szCs w:val="22"/>
              </w:rPr>
            </w:pPr>
            <w:r w:rsidRPr="00342D6B">
              <w:rPr>
                <w:rFonts w:ascii="Katsoulidis" w:hAnsi="Katsoulidis" w:cs="Arial"/>
                <w:sz w:val="22"/>
                <w:szCs w:val="22"/>
              </w:rPr>
              <w:t xml:space="preserve">Αίθουσα </w:t>
            </w:r>
            <w:r w:rsidRPr="00342D6B">
              <w:rPr>
                <w:rFonts w:ascii="Katsoulidis" w:hAnsi="Katsoulidis" w:cs="Arial"/>
                <w:sz w:val="22"/>
                <w:szCs w:val="22"/>
                <w:lang w:val="en-US"/>
              </w:rPr>
              <w:t>1</w:t>
            </w:r>
            <w:r>
              <w:rPr>
                <w:rFonts w:ascii="Katsoulidis" w:hAnsi="Katsoulidis" w:cs="Arial"/>
                <w:sz w:val="22"/>
                <w:szCs w:val="22"/>
                <w:lang w:val="en-US"/>
              </w:rPr>
              <w:t>02</w:t>
            </w:r>
          </w:p>
        </w:tc>
      </w:tr>
      <w:tr w:rsidR="006C1218" w:rsidRPr="00342D6B" w:rsidTr="00ED1038">
        <w:trPr>
          <w:cantSplit/>
          <w:trHeight w:val="411"/>
        </w:trPr>
        <w:tc>
          <w:tcPr>
            <w:tcW w:w="1517" w:type="dxa"/>
            <w:vMerge w:val="restart"/>
            <w:shd w:val="clear" w:color="auto" w:fill="B4C6E7"/>
            <w:tcMar>
              <w:top w:w="0" w:type="dxa"/>
              <w:left w:w="107" w:type="dxa"/>
              <w:bottom w:w="0" w:type="dxa"/>
              <w:right w:w="107" w:type="dxa"/>
            </w:tcMar>
            <w:vAlign w:val="center"/>
          </w:tcPr>
          <w:p w:rsidR="006C1218" w:rsidRPr="009E7627" w:rsidRDefault="006C1218" w:rsidP="00EC5506">
            <w:pPr>
              <w:spacing w:before="100" w:beforeAutospacing="1" w:after="100" w:afterAutospacing="1" w:line="240" w:lineRule="atLeast"/>
              <w:jc w:val="center"/>
              <w:rPr>
                <w:rFonts w:ascii="Katsoulidis" w:hAnsi="Katsoulidis" w:cs="Arial"/>
                <w:b/>
                <w:color w:val="365F91"/>
                <w:sz w:val="22"/>
                <w:szCs w:val="22"/>
              </w:rPr>
            </w:pPr>
            <w:r>
              <w:rPr>
                <w:rFonts w:ascii="Katsoulidis" w:hAnsi="Katsoulidis" w:cs="Arial"/>
                <w:b/>
                <w:color w:val="365F91"/>
                <w:sz w:val="22"/>
                <w:szCs w:val="22"/>
              </w:rPr>
              <w:t>Πέμπτη</w:t>
            </w:r>
          </w:p>
          <w:p w:rsidR="006C1218" w:rsidRPr="009E7627" w:rsidRDefault="006C1218" w:rsidP="00EC5506">
            <w:pPr>
              <w:spacing w:before="100" w:beforeAutospacing="1" w:after="100" w:afterAutospacing="1" w:line="240" w:lineRule="atLeast"/>
              <w:jc w:val="center"/>
              <w:rPr>
                <w:rFonts w:ascii="Katsoulidis" w:hAnsi="Katsoulidis" w:cs="Arial"/>
                <w:b/>
                <w:color w:val="365F91"/>
                <w:sz w:val="22"/>
                <w:szCs w:val="22"/>
              </w:rPr>
            </w:pPr>
          </w:p>
        </w:tc>
        <w:tc>
          <w:tcPr>
            <w:tcW w:w="839" w:type="dxa"/>
            <w:shd w:val="clear" w:color="auto" w:fill="EDEDED"/>
            <w:tcMar>
              <w:top w:w="0" w:type="dxa"/>
              <w:left w:w="107" w:type="dxa"/>
              <w:bottom w:w="0" w:type="dxa"/>
              <w:right w:w="107" w:type="dxa"/>
            </w:tcMar>
            <w:vAlign w:val="center"/>
          </w:tcPr>
          <w:p w:rsidR="006C1218" w:rsidRDefault="006C1218" w:rsidP="005820B3">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rPr>
              <w:t>9-12</w:t>
            </w:r>
          </w:p>
        </w:tc>
        <w:tc>
          <w:tcPr>
            <w:tcW w:w="6009" w:type="dxa"/>
            <w:shd w:val="clear" w:color="auto" w:fill="EDEDED"/>
            <w:tcMar>
              <w:top w:w="0" w:type="dxa"/>
              <w:left w:w="107" w:type="dxa"/>
              <w:bottom w:w="0" w:type="dxa"/>
              <w:right w:w="107" w:type="dxa"/>
            </w:tcMar>
            <w:vAlign w:val="center"/>
          </w:tcPr>
          <w:p w:rsidR="006C1218" w:rsidRPr="00342D6B" w:rsidRDefault="006C1218" w:rsidP="005820B3">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lang w:val="en-US"/>
              </w:rPr>
              <w:t>Issues in Performance and Digital Media-ERASMUS</w:t>
            </w:r>
          </w:p>
        </w:tc>
        <w:tc>
          <w:tcPr>
            <w:tcW w:w="3449" w:type="dxa"/>
            <w:shd w:val="clear" w:color="auto" w:fill="EDEDED"/>
            <w:tcMar>
              <w:top w:w="0" w:type="dxa"/>
              <w:left w:w="107" w:type="dxa"/>
              <w:bottom w:w="0" w:type="dxa"/>
              <w:right w:w="107" w:type="dxa"/>
            </w:tcMar>
            <w:vAlign w:val="center"/>
          </w:tcPr>
          <w:p w:rsidR="006C1218" w:rsidRPr="00342D6B" w:rsidRDefault="006C1218" w:rsidP="005820B3">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rPr>
              <w:t>Τιμπλαλέξη</w:t>
            </w:r>
          </w:p>
        </w:tc>
        <w:tc>
          <w:tcPr>
            <w:tcW w:w="2327" w:type="dxa"/>
            <w:shd w:val="clear" w:color="auto" w:fill="EDEDED"/>
            <w:tcMar>
              <w:top w:w="0" w:type="dxa"/>
              <w:left w:w="107" w:type="dxa"/>
              <w:bottom w:w="0" w:type="dxa"/>
              <w:right w:w="107" w:type="dxa"/>
            </w:tcMar>
            <w:vAlign w:val="center"/>
          </w:tcPr>
          <w:p w:rsidR="006C1218" w:rsidRPr="00342D6B" w:rsidRDefault="006C1218" w:rsidP="005820B3">
            <w:pPr>
              <w:spacing w:before="100" w:beforeAutospacing="1" w:after="100" w:afterAutospacing="1" w:line="240" w:lineRule="atLeast"/>
              <w:jc w:val="center"/>
              <w:rPr>
                <w:rFonts w:ascii="Katsoulidis" w:hAnsi="Katsoulidis" w:cs="Arial"/>
                <w:sz w:val="22"/>
                <w:szCs w:val="22"/>
                <w:lang w:val="en-US"/>
              </w:rPr>
            </w:pPr>
            <w:r w:rsidRPr="00342D6B">
              <w:rPr>
                <w:rFonts w:ascii="Katsoulidis" w:hAnsi="Katsoulidis" w:cs="Arial"/>
                <w:sz w:val="22"/>
                <w:szCs w:val="22"/>
              </w:rPr>
              <w:t xml:space="preserve">Αίθουσα </w:t>
            </w:r>
            <w:r>
              <w:rPr>
                <w:rFonts w:ascii="Katsoulidis" w:hAnsi="Katsoulidis" w:cs="Arial"/>
                <w:sz w:val="22"/>
                <w:szCs w:val="22"/>
              </w:rPr>
              <w:t>3</w:t>
            </w:r>
            <w:r>
              <w:rPr>
                <w:rFonts w:ascii="Katsoulidis" w:hAnsi="Katsoulidis" w:cs="Arial"/>
                <w:sz w:val="22"/>
                <w:szCs w:val="22"/>
                <w:lang w:val="en-US"/>
              </w:rPr>
              <w:t>02</w:t>
            </w:r>
          </w:p>
        </w:tc>
      </w:tr>
      <w:tr w:rsidR="00553930" w:rsidRPr="00342D6B" w:rsidTr="00ED1038">
        <w:trPr>
          <w:cantSplit/>
          <w:trHeight w:val="411"/>
        </w:trPr>
        <w:tc>
          <w:tcPr>
            <w:tcW w:w="1517" w:type="dxa"/>
            <w:vMerge/>
            <w:shd w:val="clear" w:color="auto" w:fill="B4C6E7"/>
            <w:tcMar>
              <w:top w:w="0" w:type="dxa"/>
              <w:left w:w="107" w:type="dxa"/>
              <w:bottom w:w="0" w:type="dxa"/>
              <w:right w:w="107" w:type="dxa"/>
            </w:tcMar>
            <w:vAlign w:val="center"/>
          </w:tcPr>
          <w:p w:rsidR="00553930" w:rsidRDefault="00553930" w:rsidP="00EC5506">
            <w:pPr>
              <w:spacing w:before="100" w:beforeAutospacing="1" w:after="100" w:afterAutospacing="1" w:line="240" w:lineRule="atLeast"/>
              <w:jc w:val="center"/>
              <w:rPr>
                <w:rFonts w:ascii="Katsoulidis" w:hAnsi="Katsoulidis" w:cs="Arial"/>
                <w:b/>
                <w:color w:val="365F91"/>
                <w:sz w:val="22"/>
                <w:szCs w:val="22"/>
              </w:rPr>
            </w:pPr>
          </w:p>
        </w:tc>
        <w:tc>
          <w:tcPr>
            <w:tcW w:w="839" w:type="dxa"/>
            <w:shd w:val="clear" w:color="auto" w:fill="EDEDED"/>
            <w:tcMar>
              <w:top w:w="0" w:type="dxa"/>
              <w:left w:w="107" w:type="dxa"/>
              <w:bottom w:w="0" w:type="dxa"/>
              <w:right w:w="107" w:type="dxa"/>
            </w:tcMar>
            <w:vAlign w:val="center"/>
          </w:tcPr>
          <w:p w:rsidR="00553930" w:rsidRPr="00943BC5" w:rsidRDefault="00553930" w:rsidP="00700421">
            <w:pPr>
              <w:spacing w:line="240" w:lineRule="atLeast"/>
              <w:jc w:val="center"/>
              <w:rPr>
                <w:rFonts w:ascii="Katsoulidis" w:hAnsi="Katsoulidis" w:cs="Arial"/>
                <w:sz w:val="22"/>
                <w:szCs w:val="22"/>
              </w:rPr>
            </w:pPr>
            <w:r>
              <w:rPr>
                <w:rFonts w:ascii="Katsoulidis" w:hAnsi="Katsoulidis" w:cs="Arial"/>
                <w:sz w:val="22"/>
                <w:szCs w:val="22"/>
              </w:rPr>
              <w:t>12-3</w:t>
            </w:r>
          </w:p>
        </w:tc>
        <w:tc>
          <w:tcPr>
            <w:tcW w:w="6009" w:type="dxa"/>
            <w:shd w:val="clear" w:color="auto" w:fill="EDEDED"/>
            <w:tcMar>
              <w:top w:w="0" w:type="dxa"/>
              <w:left w:w="107" w:type="dxa"/>
              <w:bottom w:w="0" w:type="dxa"/>
              <w:right w:w="107" w:type="dxa"/>
            </w:tcMar>
            <w:vAlign w:val="center"/>
          </w:tcPr>
          <w:p w:rsidR="00553930" w:rsidRPr="00943BC5" w:rsidRDefault="00553930" w:rsidP="00700421">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Εισαγωγή στις συγκρούσεις και διαχείριση συγκρούσεων</w:t>
            </w:r>
          </w:p>
        </w:tc>
        <w:tc>
          <w:tcPr>
            <w:tcW w:w="3449" w:type="dxa"/>
            <w:shd w:val="clear" w:color="auto" w:fill="EDEDED"/>
            <w:tcMar>
              <w:top w:w="0" w:type="dxa"/>
              <w:left w:w="107" w:type="dxa"/>
              <w:bottom w:w="0" w:type="dxa"/>
              <w:right w:w="107" w:type="dxa"/>
            </w:tcMar>
            <w:vAlign w:val="center"/>
          </w:tcPr>
          <w:p w:rsidR="00553930" w:rsidRPr="00943BC5" w:rsidRDefault="00553930" w:rsidP="00700421">
            <w:pPr>
              <w:spacing w:after="100" w:afterAutospacing="1" w:line="240" w:lineRule="atLeast"/>
              <w:jc w:val="center"/>
              <w:rPr>
                <w:rFonts w:ascii="Katsoulidis" w:hAnsi="Katsoulidis" w:cs="Arial"/>
                <w:sz w:val="22"/>
                <w:szCs w:val="22"/>
              </w:rPr>
            </w:pPr>
            <w:r>
              <w:rPr>
                <w:rFonts w:ascii="Katsoulidis" w:hAnsi="Katsoulidis" w:cs="Arial"/>
                <w:sz w:val="22"/>
                <w:szCs w:val="22"/>
              </w:rPr>
              <w:t>Ντάβου</w:t>
            </w:r>
          </w:p>
        </w:tc>
        <w:tc>
          <w:tcPr>
            <w:tcW w:w="2327" w:type="dxa"/>
            <w:shd w:val="clear" w:color="auto" w:fill="EDEDED"/>
            <w:tcMar>
              <w:top w:w="0" w:type="dxa"/>
              <w:left w:w="107" w:type="dxa"/>
              <w:bottom w:w="0" w:type="dxa"/>
              <w:right w:w="107" w:type="dxa"/>
            </w:tcMar>
            <w:vAlign w:val="center"/>
          </w:tcPr>
          <w:p w:rsidR="00553930" w:rsidRPr="00342D6B" w:rsidRDefault="00553930" w:rsidP="005820B3">
            <w:pPr>
              <w:spacing w:before="100" w:beforeAutospacing="1" w:after="100" w:afterAutospacing="1" w:line="240" w:lineRule="atLeast"/>
              <w:jc w:val="center"/>
              <w:rPr>
                <w:rFonts w:ascii="Katsoulidis" w:hAnsi="Katsoulidis" w:cs="Arial"/>
                <w:sz w:val="22"/>
                <w:szCs w:val="22"/>
              </w:rPr>
            </w:pPr>
            <w:r w:rsidRPr="00342D6B">
              <w:rPr>
                <w:rFonts w:ascii="Katsoulidis" w:hAnsi="Katsoulidis" w:cs="Arial"/>
                <w:sz w:val="22"/>
                <w:szCs w:val="22"/>
              </w:rPr>
              <w:t xml:space="preserve">Αίθουσα </w:t>
            </w:r>
            <w:r w:rsidRPr="00342D6B">
              <w:rPr>
                <w:rFonts w:ascii="Katsoulidis" w:hAnsi="Katsoulidis" w:cs="Arial"/>
                <w:sz w:val="22"/>
                <w:szCs w:val="22"/>
                <w:lang w:val="en-US"/>
              </w:rPr>
              <w:t>1</w:t>
            </w:r>
            <w:r>
              <w:rPr>
                <w:rFonts w:ascii="Katsoulidis" w:hAnsi="Katsoulidis" w:cs="Arial"/>
                <w:sz w:val="22"/>
                <w:szCs w:val="22"/>
                <w:lang w:val="en-US"/>
              </w:rPr>
              <w:t>02</w:t>
            </w:r>
          </w:p>
        </w:tc>
      </w:tr>
      <w:tr w:rsidR="006C1218"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6C1218" w:rsidRDefault="006C1218" w:rsidP="00EC5506">
            <w:pPr>
              <w:spacing w:before="100" w:beforeAutospacing="1" w:after="100" w:afterAutospacing="1" w:line="240" w:lineRule="atLeast"/>
              <w:jc w:val="center"/>
              <w:rPr>
                <w:rFonts w:ascii="Katsoulidis" w:hAnsi="Katsoulidis" w:cs="Arial"/>
                <w:b/>
                <w:color w:val="365F91"/>
                <w:sz w:val="22"/>
                <w:szCs w:val="22"/>
              </w:rPr>
            </w:pPr>
          </w:p>
        </w:tc>
        <w:tc>
          <w:tcPr>
            <w:tcW w:w="839" w:type="dxa"/>
            <w:shd w:val="clear" w:color="auto" w:fill="EDEDED"/>
            <w:tcMar>
              <w:top w:w="0" w:type="dxa"/>
              <w:left w:w="107" w:type="dxa"/>
              <w:bottom w:w="0" w:type="dxa"/>
              <w:right w:w="107" w:type="dxa"/>
            </w:tcMar>
            <w:vAlign w:val="center"/>
          </w:tcPr>
          <w:p w:rsidR="006C1218" w:rsidRDefault="006C1218" w:rsidP="005820B3">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lang w:val="en-US"/>
              </w:rPr>
              <w:t>3-6</w:t>
            </w:r>
          </w:p>
        </w:tc>
        <w:tc>
          <w:tcPr>
            <w:tcW w:w="600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Οργανωσιακή επικοινωνία</w:t>
            </w:r>
          </w:p>
        </w:tc>
        <w:tc>
          <w:tcPr>
            <w:tcW w:w="344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Τσολακίδου</w:t>
            </w:r>
          </w:p>
        </w:tc>
        <w:tc>
          <w:tcPr>
            <w:tcW w:w="2327"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102</w:t>
            </w:r>
          </w:p>
        </w:tc>
      </w:tr>
      <w:tr w:rsidR="006C1218"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6C1218" w:rsidRDefault="006C1218" w:rsidP="00EC5506">
            <w:pPr>
              <w:spacing w:before="100" w:beforeAutospacing="1" w:after="100" w:afterAutospacing="1" w:line="240" w:lineRule="atLeast"/>
              <w:jc w:val="center"/>
              <w:rPr>
                <w:rFonts w:ascii="Katsoulidis" w:hAnsi="Katsoulidis" w:cs="Arial"/>
                <w:b/>
                <w:color w:val="365F91"/>
                <w:sz w:val="22"/>
                <w:szCs w:val="22"/>
              </w:rPr>
            </w:pPr>
          </w:p>
        </w:tc>
        <w:tc>
          <w:tcPr>
            <w:tcW w:w="839" w:type="dxa"/>
            <w:shd w:val="clear" w:color="auto" w:fill="EDEDED"/>
            <w:tcMar>
              <w:top w:w="0" w:type="dxa"/>
              <w:left w:w="107" w:type="dxa"/>
              <w:bottom w:w="0" w:type="dxa"/>
              <w:right w:w="107" w:type="dxa"/>
            </w:tcMar>
            <w:vAlign w:val="center"/>
          </w:tcPr>
          <w:p w:rsidR="006C1218" w:rsidRPr="006C1218"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3-6</w:t>
            </w:r>
          </w:p>
        </w:tc>
        <w:tc>
          <w:tcPr>
            <w:tcW w:w="600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Γαλλική Γλώσσα και πολιτισμός Ι</w:t>
            </w:r>
          </w:p>
        </w:tc>
        <w:tc>
          <w:tcPr>
            <w:tcW w:w="344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Χριστοπούλου</w:t>
            </w:r>
          </w:p>
        </w:tc>
        <w:tc>
          <w:tcPr>
            <w:tcW w:w="2327"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Αίθουσα 111</w:t>
            </w:r>
          </w:p>
        </w:tc>
      </w:tr>
      <w:tr w:rsidR="006C1218" w:rsidRPr="001616A8" w:rsidTr="00ED1038">
        <w:trPr>
          <w:cantSplit/>
          <w:trHeight w:val="411"/>
        </w:trPr>
        <w:tc>
          <w:tcPr>
            <w:tcW w:w="1517" w:type="dxa"/>
            <w:vMerge/>
            <w:shd w:val="clear" w:color="auto" w:fill="B4C6E7"/>
            <w:tcMar>
              <w:top w:w="0" w:type="dxa"/>
              <w:left w:w="107" w:type="dxa"/>
              <w:bottom w:w="0" w:type="dxa"/>
              <w:right w:w="107" w:type="dxa"/>
            </w:tcMar>
            <w:vAlign w:val="center"/>
          </w:tcPr>
          <w:p w:rsidR="006C1218" w:rsidRDefault="006C1218" w:rsidP="00EC5506">
            <w:pPr>
              <w:spacing w:before="100" w:beforeAutospacing="1" w:after="100" w:afterAutospacing="1" w:line="240" w:lineRule="atLeast"/>
              <w:jc w:val="center"/>
              <w:rPr>
                <w:rFonts w:ascii="Katsoulidis" w:hAnsi="Katsoulidis" w:cs="Arial"/>
                <w:b/>
                <w:color w:val="365F91"/>
                <w:sz w:val="22"/>
                <w:szCs w:val="22"/>
              </w:rPr>
            </w:pPr>
          </w:p>
        </w:tc>
        <w:tc>
          <w:tcPr>
            <w:tcW w:w="839" w:type="dxa"/>
            <w:shd w:val="clear" w:color="auto" w:fill="EDEDED"/>
            <w:tcMar>
              <w:top w:w="0" w:type="dxa"/>
              <w:left w:w="107" w:type="dxa"/>
              <w:bottom w:w="0" w:type="dxa"/>
              <w:right w:w="107" w:type="dxa"/>
            </w:tcMar>
            <w:vAlign w:val="center"/>
          </w:tcPr>
          <w:p w:rsidR="006C1218" w:rsidRPr="0079667F" w:rsidRDefault="00E220F0" w:rsidP="005820B3">
            <w:pPr>
              <w:spacing w:before="100" w:beforeAutospacing="1" w:after="100" w:afterAutospacing="1" w:line="240" w:lineRule="atLeast"/>
              <w:jc w:val="center"/>
              <w:rPr>
                <w:rFonts w:ascii="Katsoulidis" w:hAnsi="Katsoulidis" w:cs="Arial"/>
                <w:sz w:val="22"/>
                <w:szCs w:val="22"/>
                <w:lang w:val="en-US"/>
              </w:rPr>
            </w:pPr>
            <w:r>
              <w:rPr>
                <w:rFonts w:ascii="Katsoulidis" w:hAnsi="Katsoulidis" w:cs="Arial"/>
                <w:sz w:val="22"/>
                <w:szCs w:val="22"/>
              </w:rPr>
              <w:t>6-9</w:t>
            </w:r>
          </w:p>
        </w:tc>
        <w:tc>
          <w:tcPr>
            <w:tcW w:w="600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Γαλλική Γλώσσα και γραφή στα ΜΜΕ Ι</w:t>
            </w:r>
          </w:p>
        </w:tc>
        <w:tc>
          <w:tcPr>
            <w:tcW w:w="3449"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Χριστοπούλου</w:t>
            </w:r>
          </w:p>
        </w:tc>
        <w:tc>
          <w:tcPr>
            <w:tcW w:w="2327" w:type="dxa"/>
            <w:shd w:val="clear" w:color="auto" w:fill="EDEDED"/>
            <w:tcMar>
              <w:top w:w="0" w:type="dxa"/>
              <w:left w:w="107" w:type="dxa"/>
              <w:bottom w:w="0" w:type="dxa"/>
              <w:right w:w="107" w:type="dxa"/>
            </w:tcMar>
            <w:vAlign w:val="center"/>
          </w:tcPr>
          <w:p w:rsidR="006C1218" w:rsidRPr="00943BC5" w:rsidRDefault="006C1218" w:rsidP="005820B3">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Αίθουσα 111</w:t>
            </w:r>
          </w:p>
        </w:tc>
      </w:tr>
      <w:tr w:rsidR="00512175" w:rsidRPr="001616A8" w:rsidTr="00ED1038">
        <w:trPr>
          <w:cantSplit/>
          <w:trHeight w:val="550"/>
        </w:trPr>
        <w:tc>
          <w:tcPr>
            <w:tcW w:w="1517" w:type="dxa"/>
            <w:vMerge w:val="restart"/>
            <w:shd w:val="clear" w:color="auto" w:fill="B4C6E7"/>
            <w:tcMar>
              <w:top w:w="0" w:type="dxa"/>
              <w:left w:w="107" w:type="dxa"/>
              <w:bottom w:w="0" w:type="dxa"/>
              <w:right w:w="107" w:type="dxa"/>
            </w:tcMar>
            <w:vAlign w:val="center"/>
          </w:tcPr>
          <w:p w:rsidR="00512175" w:rsidRPr="001616A8" w:rsidRDefault="00512175" w:rsidP="00EC5506">
            <w:pPr>
              <w:spacing w:before="100" w:beforeAutospacing="1" w:after="100" w:afterAutospacing="1" w:line="240" w:lineRule="atLeast"/>
              <w:jc w:val="center"/>
              <w:rPr>
                <w:rFonts w:ascii="Katsoulidis" w:hAnsi="Katsoulidis" w:cs="Arial"/>
                <w:b/>
                <w:color w:val="215868"/>
                <w:sz w:val="22"/>
                <w:szCs w:val="22"/>
              </w:rPr>
            </w:pPr>
            <w:r w:rsidRPr="001616A8">
              <w:rPr>
                <w:rFonts w:ascii="Katsoulidis" w:hAnsi="Katsoulidis" w:cs="Arial"/>
                <w:b/>
                <w:color w:val="215868"/>
                <w:sz w:val="22"/>
                <w:szCs w:val="22"/>
              </w:rPr>
              <w:t>Παρασκευή</w:t>
            </w:r>
          </w:p>
        </w:tc>
        <w:tc>
          <w:tcPr>
            <w:tcW w:w="839" w:type="dxa"/>
            <w:shd w:val="clear" w:color="auto" w:fill="EDEDED"/>
            <w:tcMar>
              <w:top w:w="0" w:type="dxa"/>
              <w:left w:w="107" w:type="dxa"/>
              <w:bottom w:w="0" w:type="dxa"/>
              <w:right w:w="107" w:type="dxa"/>
            </w:tcMar>
            <w:vAlign w:val="center"/>
          </w:tcPr>
          <w:p w:rsidR="00512175" w:rsidRPr="00943BC5" w:rsidRDefault="00512175" w:rsidP="00422CBB">
            <w:pPr>
              <w:spacing w:line="240" w:lineRule="atLeast"/>
              <w:jc w:val="center"/>
              <w:rPr>
                <w:rFonts w:ascii="Katsoulidis" w:hAnsi="Katsoulidis" w:cs="Arial"/>
                <w:sz w:val="22"/>
                <w:szCs w:val="22"/>
              </w:rPr>
            </w:pPr>
            <w:r>
              <w:rPr>
                <w:rFonts w:ascii="Katsoulidis" w:hAnsi="Katsoulidis" w:cs="Arial"/>
                <w:sz w:val="22"/>
                <w:szCs w:val="22"/>
              </w:rPr>
              <w:t>9-12</w:t>
            </w:r>
          </w:p>
        </w:tc>
        <w:tc>
          <w:tcPr>
            <w:tcW w:w="6009" w:type="dxa"/>
            <w:shd w:val="clear" w:color="auto" w:fill="EDEDED"/>
            <w:tcMar>
              <w:top w:w="0" w:type="dxa"/>
              <w:left w:w="107" w:type="dxa"/>
              <w:bottom w:w="0" w:type="dxa"/>
              <w:right w:w="107" w:type="dxa"/>
            </w:tcMar>
            <w:vAlign w:val="center"/>
          </w:tcPr>
          <w:p w:rsidR="00512175" w:rsidRPr="006C5EE0" w:rsidRDefault="00512175" w:rsidP="00422CBB">
            <w:pPr>
              <w:spacing w:before="100" w:beforeAutospacing="1" w:after="100" w:afterAutospacing="1" w:line="240" w:lineRule="atLeast"/>
              <w:jc w:val="center"/>
              <w:rPr>
                <w:rFonts w:ascii="Katsoulidis" w:hAnsi="Katsoulidis" w:cs="Arial"/>
                <w:sz w:val="22"/>
                <w:szCs w:val="22"/>
              </w:rPr>
            </w:pPr>
            <w:r>
              <w:rPr>
                <w:rFonts w:ascii="Katsoulidis" w:hAnsi="Katsoulidis" w:cs="Arial"/>
                <w:sz w:val="22"/>
                <w:szCs w:val="22"/>
              </w:rPr>
              <w:t>Τηλεοπτικά είδη και αισθητική –</w:t>
            </w:r>
            <w:r>
              <w:rPr>
                <w:rFonts w:ascii="Katsoulidis" w:hAnsi="Katsoulidis" w:cs="Arial"/>
                <w:sz w:val="22"/>
                <w:szCs w:val="22"/>
                <w:lang w:val="en-US"/>
              </w:rPr>
              <w:t>Tv</w:t>
            </w:r>
            <w:r w:rsidRPr="00512175">
              <w:rPr>
                <w:rFonts w:ascii="Katsoulidis" w:hAnsi="Katsoulidis" w:cs="Arial"/>
                <w:sz w:val="22"/>
                <w:szCs w:val="22"/>
              </w:rPr>
              <w:t xml:space="preserve"> </w:t>
            </w:r>
            <w:r w:rsidR="006C5EE0">
              <w:rPr>
                <w:rFonts w:ascii="Katsoulidis" w:hAnsi="Katsoulidis" w:cs="Arial"/>
                <w:sz w:val="22"/>
                <w:szCs w:val="22"/>
                <w:lang w:val="en-US"/>
              </w:rPr>
              <w:t>G</w:t>
            </w:r>
            <w:r>
              <w:rPr>
                <w:rFonts w:ascii="Katsoulidis" w:hAnsi="Katsoulidis" w:cs="Arial"/>
                <w:sz w:val="22"/>
                <w:szCs w:val="22"/>
                <w:lang w:val="en-US"/>
              </w:rPr>
              <w:t>ernes</w:t>
            </w:r>
            <w:r w:rsidRPr="00512175">
              <w:rPr>
                <w:rFonts w:ascii="Katsoulidis" w:hAnsi="Katsoulidis" w:cs="Arial"/>
                <w:sz w:val="22"/>
                <w:szCs w:val="22"/>
              </w:rPr>
              <w:t xml:space="preserve"> </w:t>
            </w:r>
            <w:r>
              <w:rPr>
                <w:rFonts w:ascii="Katsoulidis" w:hAnsi="Katsoulidis" w:cs="Arial"/>
                <w:sz w:val="22"/>
                <w:szCs w:val="22"/>
                <w:lang w:val="en-US"/>
              </w:rPr>
              <w:t>and</w:t>
            </w:r>
            <w:r w:rsidRPr="00512175">
              <w:rPr>
                <w:rFonts w:ascii="Katsoulidis" w:hAnsi="Katsoulidis" w:cs="Arial"/>
                <w:sz w:val="22"/>
                <w:szCs w:val="22"/>
              </w:rPr>
              <w:t xml:space="preserve"> </w:t>
            </w:r>
            <w:r w:rsidR="006C5EE0">
              <w:rPr>
                <w:rFonts w:ascii="Katsoulidis" w:hAnsi="Katsoulidis" w:cs="Arial"/>
                <w:sz w:val="22"/>
                <w:szCs w:val="22"/>
                <w:lang w:val="en-US"/>
              </w:rPr>
              <w:t>Aesthe</w:t>
            </w:r>
            <w:r>
              <w:rPr>
                <w:rFonts w:ascii="Katsoulidis" w:hAnsi="Katsoulidis" w:cs="Arial"/>
                <w:sz w:val="22"/>
                <w:szCs w:val="22"/>
                <w:lang w:val="en-US"/>
              </w:rPr>
              <w:t>tics</w:t>
            </w:r>
            <w:r w:rsidR="006C5EE0" w:rsidRPr="006C5EE0">
              <w:rPr>
                <w:rFonts w:ascii="Katsoulidis" w:hAnsi="Katsoulidis" w:cs="Arial"/>
                <w:sz w:val="22"/>
                <w:szCs w:val="22"/>
              </w:rPr>
              <w:t>-</w:t>
            </w:r>
            <w:r w:rsidR="006C5EE0">
              <w:rPr>
                <w:rFonts w:ascii="Katsoulidis" w:hAnsi="Katsoulidis" w:cs="Arial"/>
                <w:sz w:val="22"/>
                <w:szCs w:val="22"/>
                <w:lang w:val="en-US"/>
              </w:rPr>
              <w:t>ERASMUS</w:t>
            </w:r>
          </w:p>
        </w:tc>
        <w:tc>
          <w:tcPr>
            <w:tcW w:w="3449" w:type="dxa"/>
            <w:shd w:val="clear" w:color="auto" w:fill="EDEDED"/>
            <w:tcMar>
              <w:top w:w="0" w:type="dxa"/>
              <w:left w:w="107" w:type="dxa"/>
              <w:bottom w:w="0" w:type="dxa"/>
              <w:right w:w="107" w:type="dxa"/>
            </w:tcMar>
            <w:vAlign w:val="center"/>
          </w:tcPr>
          <w:p w:rsidR="00512175" w:rsidRPr="00943BC5" w:rsidRDefault="00512175" w:rsidP="00422CBB">
            <w:pPr>
              <w:spacing w:after="100" w:afterAutospacing="1" w:line="240" w:lineRule="atLeast"/>
              <w:jc w:val="center"/>
              <w:rPr>
                <w:rFonts w:ascii="Katsoulidis" w:hAnsi="Katsoulidis" w:cs="Arial"/>
                <w:sz w:val="22"/>
                <w:szCs w:val="22"/>
              </w:rPr>
            </w:pPr>
            <w:r>
              <w:rPr>
                <w:rFonts w:ascii="Katsoulidis" w:hAnsi="Katsoulidis" w:cs="Arial"/>
                <w:sz w:val="22"/>
                <w:szCs w:val="22"/>
              </w:rPr>
              <w:t>Νικολαϊδου</w:t>
            </w:r>
          </w:p>
        </w:tc>
        <w:tc>
          <w:tcPr>
            <w:tcW w:w="2327" w:type="dxa"/>
            <w:shd w:val="clear" w:color="auto" w:fill="EDEDED"/>
            <w:tcMar>
              <w:top w:w="0" w:type="dxa"/>
              <w:left w:w="107" w:type="dxa"/>
              <w:bottom w:w="0" w:type="dxa"/>
              <w:right w:w="107" w:type="dxa"/>
            </w:tcMar>
            <w:vAlign w:val="center"/>
          </w:tcPr>
          <w:p w:rsidR="00512175" w:rsidRPr="00943BC5" w:rsidRDefault="00512175" w:rsidP="00422CBB">
            <w:pPr>
              <w:spacing w:before="100" w:beforeAutospacing="1" w:after="100" w:afterAutospacing="1" w:line="240" w:lineRule="atLeast"/>
              <w:jc w:val="center"/>
              <w:rPr>
                <w:rFonts w:ascii="Katsoulidis" w:hAnsi="Katsoulidis" w:cs="Arial"/>
                <w:sz w:val="22"/>
                <w:szCs w:val="22"/>
              </w:rPr>
            </w:pPr>
            <w:r w:rsidRPr="00943BC5">
              <w:rPr>
                <w:rFonts w:ascii="Katsoulidis" w:hAnsi="Katsoulidis" w:cs="Arial"/>
                <w:sz w:val="22"/>
                <w:szCs w:val="22"/>
              </w:rPr>
              <w:t xml:space="preserve">Αίθουσα </w:t>
            </w:r>
            <w:r w:rsidRPr="00943BC5">
              <w:rPr>
                <w:rFonts w:ascii="Katsoulidis" w:hAnsi="Katsoulidis" w:cs="Arial"/>
                <w:sz w:val="22"/>
                <w:szCs w:val="22"/>
                <w:lang w:val="en-US"/>
              </w:rPr>
              <w:t>102</w:t>
            </w:r>
          </w:p>
        </w:tc>
      </w:tr>
      <w:tr w:rsidR="00512175" w:rsidRPr="001616A8" w:rsidTr="00ED1038">
        <w:trPr>
          <w:cantSplit/>
          <w:trHeight w:val="550"/>
        </w:trPr>
        <w:tc>
          <w:tcPr>
            <w:tcW w:w="1517" w:type="dxa"/>
            <w:vMerge/>
            <w:shd w:val="clear" w:color="auto" w:fill="B4C6E7"/>
            <w:tcMar>
              <w:top w:w="0" w:type="dxa"/>
              <w:left w:w="107" w:type="dxa"/>
              <w:bottom w:w="0" w:type="dxa"/>
              <w:right w:w="107" w:type="dxa"/>
            </w:tcMar>
            <w:vAlign w:val="center"/>
          </w:tcPr>
          <w:p w:rsidR="00512175" w:rsidRPr="001616A8" w:rsidRDefault="00512175" w:rsidP="00EC5506">
            <w:pPr>
              <w:spacing w:before="100" w:beforeAutospacing="1" w:after="100" w:afterAutospacing="1" w:line="240" w:lineRule="atLeast"/>
              <w:jc w:val="center"/>
              <w:rPr>
                <w:rFonts w:ascii="Katsoulidis" w:hAnsi="Katsoulidis" w:cs="Arial"/>
                <w:b/>
                <w:color w:val="215868"/>
                <w:sz w:val="22"/>
                <w:szCs w:val="22"/>
              </w:rPr>
            </w:pPr>
          </w:p>
        </w:tc>
        <w:tc>
          <w:tcPr>
            <w:tcW w:w="839" w:type="dxa"/>
            <w:shd w:val="clear" w:color="auto" w:fill="EDEDED"/>
            <w:tcMar>
              <w:top w:w="0" w:type="dxa"/>
              <w:left w:w="107" w:type="dxa"/>
              <w:bottom w:w="0" w:type="dxa"/>
              <w:right w:w="107" w:type="dxa"/>
            </w:tcMar>
            <w:vAlign w:val="center"/>
          </w:tcPr>
          <w:p w:rsidR="00512175" w:rsidRPr="008808EC" w:rsidRDefault="008808EC" w:rsidP="00087A36">
            <w:pPr>
              <w:spacing w:line="240" w:lineRule="atLeast"/>
              <w:jc w:val="center"/>
              <w:rPr>
                <w:rFonts w:ascii="Katsoulidis" w:hAnsi="Katsoulidis" w:cs="Arial"/>
                <w:sz w:val="22"/>
                <w:szCs w:val="22"/>
                <w:highlight w:val="yellow"/>
                <w:lang w:val="en-US"/>
              </w:rPr>
            </w:pPr>
            <w:r w:rsidRPr="008808EC">
              <w:rPr>
                <w:rFonts w:ascii="Katsoulidis" w:hAnsi="Katsoulidis" w:cs="Arial"/>
                <w:sz w:val="22"/>
                <w:szCs w:val="22"/>
                <w:highlight w:val="yellow"/>
                <w:lang w:val="en-US"/>
              </w:rPr>
              <w:t>6-9</w:t>
            </w:r>
          </w:p>
        </w:tc>
        <w:tc>
          <w:tcPr>
            <w:tcW w:w="6009" w:type="dxa"/>
            <w:shd w:val="clear" w:color="auto" w:fill="EDEDED"/>
            <w:tcMar>
              <w:top w:w="0" w:type="dxa"/>
              <w:left w:w="107" w:type="dxa"/>
              <w:bottom w:w="0" w:type="dxa"/>
              <w:right w:w="107" w:type="dxa"/>
            </w:tcMar>
            <w:vAlign w:val="center"/>
          </w:tcPr>
          <w:p w:rsidR="00512175" w:rsidRPr="008808EC" w:rsidRDefault="00512175" w:rsidP="00087A36">
            <w:pPr>
              <w:spacing w:before="100" w:beforeAutospacing="1" w:after="100" w:afterAutospacing="1" w:line="240" w:lineRule="atLeast"/>
              <w:jc w:val="center"/>
              <w:rPr>
                <w:rFonts w:ascii="Katsoulidis" w:hAnsi="Katsoulidis" w:cs="Arial"/>
                <w:sz w:val="22"/>
                <w:szCs w:val="22"/>
                <w:highlight w:val="yellow"/>
              </w:rPr>
            </w:pPr>
            <w:r w:rsidRPr="008808EC">
              <w:rPr>
                <w:rFonts w:ascii="Katsoulidis" w:hAnsi="Katsoulidis" w:cs="Arial"/>
                <w:sz w:val="22"/>
                <w:szCs w:val="22"/>
                <w:highlight w:val="yellow"/>
              </w:rPr>
              <w:t>Δημόσιες Σχέσεις</w:t>
            </w:r>
          </w:p>
        </w:tc>
        <w:tc>
          <w:tcPr>
            <w:tcW w:w="3449" w:type="dxa"/>
            <w:shd w:val="clear" w:color="auto" w:fill="EDEDED"/>
            <w:tcMar>
              <w:top w:w="0" w:type="dxa"/>
              <w:left w:w="107" w:type="dxa"/>
              <w:bottom w:w="0" w:type="dxa"/>
              <w:right w:w="107" w:type="dxa"/>
            </w:tcMar>
            <w:vAlign w:val="center"/>
          </w:tcPr>
          <w:p w:rsidR="00512175" w:rsidRPr="008808EC" w:rsidRDefault="00512175" w:rsidP="00087A36">
            <w:pPr>
              <w:spacing w:after="100" w:afterAutospacing="1" w:line="240" w:lineRule="atLeast"/>
              <w:jc w:val="center"/>
              <w:rPr>
                <w:rFonts w:ascii="Katsoulidis" w:hAnsi="Katsoulidis" w:cs="Arial"/>
                <w:sz w:val="22"/>
                <w:szCs w:val="22"/>
                <w:highlight w:val="yellow"/>
              </w:rPr>
            </w:pPr>
            <w:r w:rsidRPr="008808EC">
              <w:rPr>
                <w:rFonts w:ascii="Katsoulidis" w:hAnsi="Katsoulidis" w:cs="Arial"/>
                <w:sz w:val="22"/>
                <w:szCs w:val="22"/>
                <w:highlight w:val="yellow"/>
              </w:rPr>
              <w:t>Σταυριανέα</w:t>
            </w:r>
          </w:p>
        </w:tc>
        <w:tc>
          <w:tcPr>
            <w:tcW w:w="2327" w:type="dxa"/>
            <w:shd w:val="clear" w:color="auto" w:fill="EDEDED"/>
            <w:tcMar>
              <w:top w:w="0" w:type="dxa"/>
              <w:left w:w="107" w:type="dxa"/>
              <w:bottom w:w="0" w:type="dxa"/>
              <w:right w:w="107" w:type="dxa"/>
            </w:tcMar>
            <w:vAlign w:val="center"/>
          </w:tcPr>
          <w:p w:rsidR="00512175" w:rsidRPr="008808EC" w:rsidRDefault="008808EC" w:rsidP="00087A36">
            <w:pPr>
              <w:spacing w:before="100" w:beforeAutospacing="1" w:after="100" w:afterAutospacing="1" w:line="240" w:lineRule="atLeast"/>
              <w:jc w:val="center"/>
              <w:rPr>
                <w:rFonts w:ascii="Katsoulidis" w:hAnsi="Katsoulidis" w:cs="Arial"/>
                <w:sz w:val="22"/>
                <w:szCs w:val="22"/>
                <w:highlight w:val="yellow"/>
              </w:rPr>
            </w:pPr>
            <w:r w:rsidRPr="008808EC">
              <w:rPr>
                <w:rFonts w:ascii="Katsoulidis" w:hAnsi="Katsoulidis" w:cs="Arial"/>
                <w:sz w:val="22"/>
                <w:szCs w:val="22"/>
                <w:highlight w:val="yellow"/>
              </w:rPr>
              <w:t>ΔΙΑΔΙΚΤΥΑΚΑ</w:t>
            </w:r>
          </w:p>
        </w:tc>
      </w:tr>
    </w:tbl>
    <w:p w:rsidR="005B06DA" w:rsidRPr="001616A8" w:rsidRDefault="005B06DA" w:rsidP="001616A8">
      <w:pPr>
        <w:rPr>
          <w:rFonts w:ascii="Katsoulidis" w:hAnsi="Katsoulidis" w:cs="Arial"/>
          <w:b/>
          <w:sz w:val="22"/>
          <w:szCs w:val="22"/>
        </w:rPr>
      </w:pPr>
    </w:p>
    <w:sectPr w:rsidR="005B06DA" w:rsidRPr="001616A8" w:rsidSect="00FD2DFB">
      <w:footerReference w:type="default" r:id="rId9"/>
      <w:headerReference w:type="first" r:id="rId10"/>
      <w:pgSz w:w="16838" w:h="11906" w:orient="landscape"/>
      <w:pgMar w:top="1134" w:right="1440" w:bottom="1797" w:left="1134" w:header="39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9F" w:rsidRDefault="00F25B9F" w:rsidP="002B6AB1">
      <w:r>
        <w:separator/>
      </w:r>
    </w:p>
  </w:endnote>
  <w:endnote w:type="continuationSeparator" w:id="1">
    <w:p w:rsidR="00F25B9F" w:rsidRDefault="00F25B9F" w:rsidP="002B6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atsoulidis">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31" w:rsidRPr="00C505D4" w:rsidRDefault="00676531" w:rsidP="004B3973">
    <w:pPr>
      <w:pStyle w:val="Footer"/>
      <w:tabs>
        <w:tab w:val="clear" w:pos="4153"/>
        <w:tab w:val="clear" w:pos="8306"/>
        <w:tab w:val="right" w:pos="1395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9F" w:rsidRDefault="00F25B9F" w:rsidP="002B6AB1">
      <w:r>
        <w:separator/>
      </w:r>
    </w:p>
  </w:footnote>
  <w:footnote w:type="continuationSeparator" w:id="1">
    <w:p w:rsidR="00F25B9F" w:rsidRDefault="00F25B9F" w:rsidP="002B6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60" w:rsidRDefault="00A37E29">
    <w:pPr>
      <w:pStyle w:val="Header"/>
    </w:pPr>
    <w:r>
      <w:pict>
        <v:group id="_x0000_s2049" style="position:absolute;margin-left:906.55pt;margin-top:119.8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2050"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style="mso-next-textbox:#Text Box 71" inset="0,0,0,0">
              <w:txbxContent>
                <w:p w:rsidR="007F6E60" w:rsidRDefault="00A37E29">
                  <w:pPr>
                    <w:pStyle w:val="Header"/>
                    <w:jc w:val="center"/>
                  </w:pPr>
                  <w:fldSimple w:instr="PAGE    \* MERGEFORMAT">
                    <w:r w:rsidR="007732F2" w:rsidRPr="007732F2">
                      <w:rPr>
                        <w:rStyle w:val="PageNumber"/>
                        <w:b/>
                        <w:bCs/>
                        <w:noProof/>
                        <w:color w:val="7F5F00"/>
                        <w:sz w:val="16"/>
                        <w:szCs w:val="16"/>
                      </w:rPr>
                      <w:t>1</w:t>
                    </w:r>
                  </w:fldSimple>
                </w:p>
              </w:txbxContent>
            </v:textbox>
          </v:shape>
          <v:group id="Group 72" o:spid="_x0000_s2051"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052"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2053"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00392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181250"/>
    <o:shapelayout v:ext="edit">
      <o:idmap v:ext="edit" data="2"/>
    </o:shapelayout>
  </w:hdrShapeDefaults>
  <w:footnotePr>
    <w:footnote w:id="0"/>
    <w:footnote w:id="1"/>
  </w:footnotePr>
  <w:endnotePr>
    <w:endnote w:id="0"/>
    <w:endnote w:id="1"/>
  </w:endnotePr>
  <w:compat/>
  <w:rsids>
    <w:rsidRoot w:val="00F93748"/>
    <w:rsid w:val="000004F4"/>
    <w:rsid w:val="00000AC3"/>
    <w:rsid w:val="000036E1"/>
    <w:rsid w:val="00007B5A"/>
    <w:rsid w:val="00010944"/>
    <w:rsid w:val="00011FCD"/>
    <w:rsid w:val="00020173"/>
    <w:rsid w:val="00021EB4"/>
    <w:rsid w:val="000259DD"/>
    <w:rsid w:val="00025F73"/>
    <w:rsid w:val="00030C72"/>
    <w:rsid w:val="00030EA7"/>
    <w:rsid w:val="000316B8"/>
    <w:rsid w:val="00031FDA"/>
    <w:rsid w:val="0003338E"/>
    <w:rsid w:val="00033DEB"/>
    <w:rsid w:val="000352CB"/>
    <w:rsid w:val="00037FA2"/>
    <w:rsid w:val="00041CCA"/>
    <w:rsid w:val="00047FE3"/>
    <w:rsid w:val="00050E7C"/>
    <w:rsid w:val="00051127"/>
    <w:rsid w:val="000534D3"/>
    <w:rsid w:val="00053698"/>
    <w:rsid w:val="00054D18"/>
    <w:rsid w:val="00057592"/>
    <w:rsid w:val="000578D8"/>
    <w:rsid w:val="00057E17"/>
    <w:rsid w:val="00061BE5"/>
    <w:rsid w:val="00063875"/>
    <w:rsid w:val="00065084"/>
    <w:rsid w:val="00067E7F"/>
    <w:rsid w:val="000752BD"/>
    <w:rsid w:val="00076EA5"/>
    <w:rsid w:val="00077617"/>
    <w:rsid w:val="0008409F"/>
    <w:rsid w:val="000879F3"/>
    <w:rsid w:val="000930F6"/>
    <w:rsid w:val="000932EE"/>
    <w:rsid w:val="0009530D"/>
    <w:rsid w:val="00095E31"/>
    <w:rsid w:val="000963D6"/>
    <w:rsid w:val="00096BE2"/>
    <w:rsid w:val="00097D28"/>
    <w:rsid w:val="000A146D"/>
    <w:rsid w:val="000A4D90"/>
    <w:rsid w:val="000A6DB9"/>
    <w:rsid w:val="000B06C4"/>
    <w:rsid w:val="000B3967"/>
    <w:rsid w:val="000B3B66"/>
    <w:rsid w:val="000B61B3"/>
    <w:rsid w:val="000B6C48"/>
    <w:rsid w:val="000B7290"/>
    <w:rsid w:val="000B7C68"/>
    <w:rsid w:val="000B7F4B"/>
    <w:rsid w:val="000C0166"/>
    <w:rsid w:val="000C1574"/>
    <w:rsid w:val="000C40FC"/>
    <w:rsid w:val="000C4F47"/>
    <w:rsid w:val="000C5A45"/>
    <w:rsid w:val="000D6187"/>
    <w:rsid w:val="000D7AE8"/>
    <w:rsid w:val="000E02A5"/>
    <w:rsid w:val="000E0C33"/>
    <w:rsid w:val="000E1C15"/>
    <w:rsid w:val="000E1DDE"/>
    <w:rsid w:val="000E20F3"/>
    <w:rsid w:val="000E2799"/>
    <w:rsid w:val="000E79A8"/>
    <w:rsid w:val="000F1153"/>
    <w:rsid w:val="000F2F09"/>
    <w:rsid w:val="000F52D8"/>
    <w:rsid w:val="000F5835"/>
    <w:rsid w:val="000F7948"/>
    <w:rsid w:val="00101ADA"/>
    <w:rsid w:val="00104D56"/>
    <w:rsid w:val="001071A5"/>
    <w:rsid w:val="00110EE0"/>
    <w:rsid w:val="00111001"/>
    <w:rsid w:val="00112229"/>
    <w:rsid w:val="00120C2F"/>
    <w:rsid w:val="00121F3D"/>
    <w:rsid w:val="001221BB"/>
    <w:rsid w:val="00133FAE"/>
    <w:rsid w:val="00135F4D"/>
    <w:rsid w:val="001370AD"/>
    <w:rsid w:val="00137DC8"/>
    <w:rsid w:val="001403B8"/>
    <w:rsid w:val="00143085"/>
    <w:rsid w:val="001431B2"/>
    <w:rsid w:val="0014535B"/>
    <w:rsid w:val="00145365"/>
    <w:rsid w:val="00145377"/>
    <w:rsid w:val="001468D6"/>
    <w:rsid w:val="00152B86"/>
    <w:rsid w:val="001551AF"/>
    <w:rsid w:val="00155A3F"/>
    <w:rsid w:val="001579FB"/>
    <w:rsid w:val="001616A8"/>
    <w:rsid w:val="00161E92"/>
    <w:rsid w:val="0016492E"/>
    <w:rsid w:val="00164C5D"/>
    <w:rsid w:val="00165E61"/>
    <w:rsid w:val="001707D6"/>
    <w:rsid w:val="001717F0"/>
    <w:rsid w:val="001758B1"/>
    <w:rsid w:val="001801EC"/>
    <w:rsid w:val="00181463"/>
    <w:rsid w:val="00181CB0"/>
    <w:rsid w:val="00182083"/>
    <w:rsid w:val="00182279"/>
    <w:rsid w:val="00182A08"/>
    <w:rsid w:val="00184667"/>
    <w:rsid w:val="00185415"/>
    <w:rsid w:val="0018593F"/>
    <w:rsid w:val="001859F9"/>
    <w:rsid w:val="00186447"/>
    <w:rsid w:val="001900BD"/>
    <w:rsid w:val="00191E30"/>
    <w:rsid w:val="001929A9"/>
    <w:rsid w:val="00196AB3"/>
    <w:rsid w:val="001A2B2F"/>
    <w:rsid w:val="001A2DEE"/>
    <w:rsid w:val="001A3445"/>
    <w:rsid w:val="001A6EF1"/>
    <w:rsid w:val="001B0D8A"/>
    <w:rsid w:val="001B4926"/>
    <w:rsid w:val="001B78A7"/>
    <w:rsid w:val="001C0406"/>
    <w:rsid w:val="001C052D"/>
    <w:rsid w:val="001C1B4C"/>
    <w:rsid w:val="001C7ECB"/>
    <w:rsid w:val="001D4271"/>
    <w:rsid w:val="001D4913"/>
    <w:rsid w:val="001D4FFD"/>
    <w:rsid w:val="001E0DA7"/>
    <w:rsid w:val="001E0E6E"/>
    <w:rsid w:val="001E1D66"/>
    <w:rsid w:val="001E3AED"/>
    <w:rsid w:val="001E3C36"/>
    <w:rsid w:val="001F167B"/>
    <w:rsid w:val="001F1BC0"/>
    <w:rsid w:val="001F2C44"/>
    <w:rsid w:val="001F34F4"/>
    <w:rsid w:val="001F3DFE"/>
    <w:rsid w:val="001F680F"/>
    <w:rsid w:val="001F7ADA"/>
    <w:rsid w:val="00201DA3"/>
    <w:rsid w:val="00204A5D"/>
    <w:rsid w:val="0021038E"/>
    <w:rsid w:val="002141FD"/>
    <w:rsid w:val="00223A1E"/>
    <w:rsid w:val="00224805"/>
    <w:rsid w:val="00225540"/>
    <w:rsid w:val="00234334"/>
    <w:rsid w:val="002348D9"/>
    <w:rsid w:val="002362E4"/>
    <w:rsid w:val="00241FE5"/>
    <w:rsid w:val="00242450"/>
    <w:rsid w:val="00243252"/>
    <w:rsid w:val="00243583"/>
    <w:rsid w:val="002455F5"/>
    <w:rsid w:val="002457B5"/>
    <w:rsid w:val="00245FB2"/>
    <w:rsid w:val="00251333"/>
    <w:rsid w:val="002570EB"/>
    <w:rsid w:val="00257FDD"/>
    <w:rsid w:val="00260E63"/>
    <w:rsid w:val="002614DD"/>
    <w:rsid w:val="002675E2"/>
    <w:rsid w:val="002709DE"/>
    <w:rsid w:val="00276D63"/>
    <w:rsid w:val="00280598"/>
    <w:rsid w:val="00283905"/>
    <w:rsid w:val="00283DD9"/>
    <w:rsid w:val="00283E67"/>
    <w:rsid w:val="002847DD"/>
    <w:rsid w:val="002874C1"/>
    <w:rsid w:val="00287B79"/>
    <w:rsid w:val="00287E71"/>
    <w:rsid w:val="00290DD5"/>
    <w:rsid w:val="00291668"/>
    <w:rsid w:val="0029274D"/>
    <w:rsid w:val="002962FF"/>
    <w:rsid w:val="00296A42"/>
    <w:rsid w:val="00297D34"/>
    <w:rsid w:val="002A0383"/>
    <w:rsid w:val="002A5C1D"/>
    <w:rsid w:val="002A6F89"/>
    <w:rsid w:val="002B2071"/>
    <w:rsid w:val="002B24E6"/>
    <w:rsid w:val="002B5030"/>
    <w:rsid w:val="002B6AB1"/>
    <w:rsid w:val="002C1019"/>
    <w:rsid w:val="002C489D"/>
    <w:rsid w:val="002C5456"/>
    <w:rsid w:val="002C7060"/>
    <w:rsid w:val="002C711F"/>
    <w:rsid w:val="002C7B1D"/>
    <w:rsid w:val="002D0535"/>
    <w:rsid w:val="002D1E4C"/>
    <w:rsid w:val="002D3336"/>
    <w:rsid w:val="002D4AC7"/>
    <w:rsid w:val="002D5BFE"/>
    <w:rsid w:val="002D6033"/>
    <w:rsid w:val="002D6EF6"/>
    <w:rsid w:val="002E15B8"/>
    <w:rsid w:val="002F7A32"/>
    <w:rsid w:val="00303E6F"/>
    <w:rsid w:val="00307375"/>
    <w:rsid w:val="0031421E"/>
    <w:rsid w:val="00314825"/>
    <w:rsid w:val="00314F4F"/>
    <w:rsid w:val="00316AD7"/>
    <w:rsid w:val="003208A3"/>
    <w:rsid w:val="00321CB1"/>
    <w:rsid w:val="00326D7B"/>
    <w:rsid w:val="00330C1E"/>
    <w:rsid w:val="003339E6"/>
    <w:rsid w:val="00342D6B"/>
    <w:rsid w:val="00345AB9"/>
    <w:rsid w:val="003470EB"/>
    <w:rsid w:val="0035135F"/>
    <w:rsid w:val="00353F0E"/>
    <w:rsid w:val="00354998"/>
    <w:rsid w:val="00360A6D"/>
    <w:rsid w:val="003614DC"/>
    <w:rsid w:val="00362011"/>
    <w:rsid w:val="0036549B"/>
    <w:rsid w:val="00366BBD"/>
    <w:rsid w:val="00367C2F"/>
    <w:rsid w:val="003724C9"/>
    <w:rsid w:val="00372ABD"/>
    <w:rsid w:val="00374086"/>
    <w:rsid w:val="003751DB"/>
    <w:rsid w:val="0037571D"/>
    <w:rsid w:val="00382DC4"/>
    <w:rsid w:val="00385178"/>
    <w:rsid w:val="0038592B"/>
    <w:rsid w:val="0039190A"/>
    <w:rsid w:val="00395F03"/>
    <w:rsid w:val="003979D2"/>
    <w:rsid w:val="003A134C"/>
    <w:rsid w:val="003A360A"/>
    <w:rsid w:val="003A3625"/>
    <w:rsid w:val="003B0D64"/>
    <w:rsid w:val="003B44F1"/>
    <w:rsid w:val="003B5CE3"/>
    <w:rsid w:val="003C0784"/>
    <w:rsid w:val="003C1EA7"/>
    <w:rsid w:val="003C2E39"/>
    <w:rsid w:val="003C3B35"/>
    <w:rsid w:val="003C4E3C"/>
    <w:rsid w:val="003C6F8E"/>
    <w:rsid w:val="003D01B9"/>
    <w:rsid w:val="003D21E5"/>
    <w:rsid w:val="003E3BC4"/>
    <w:rsid w:val="003E4569"/>
    <w:rsid w:val="003E7A41"/>
    <w:rsid w:val="003F51C6"/>
    <w:rsid w:val="003F54B3"/>
    <w:rsid w:val="004037D8"/>
    <w:rsid w:val="00403B96"/>
    <w:rsid w:val="00410772"/>
    <w:rsid w:val="00420E8B"/>
    <w:rsid w:val="00423C2F"/>
    <w:rsid w:val="00423CB2"/>
    <w:rsid w:val="0042412E"/>
    <w:rsid w:val="00425F2A"/>
    <w:rsid w:val="004316DF"/>
    <w:rsid w:val="00441188"/>
    <w:rsid w:val="0044391B"/>
    <w:rsid w:val="00443F40"/>
    <w:rsid w:val="004452F8"/>
    <w:rsid w:val="00452234"/>
    <w:rsid w:val="0045299C"/>
    <w:rsid w:val="004547BE"/>
    <w:rsid w:val="0045640A"/>
    <w:rsid w:val="00460A65"/>
    <w:rsid w:val="004610CB"/>
    <w:rsid w:val="0046216C"/>
    <w:rsid w:val="00463848"/>
    <w:rsid w:val="004701F6"/>
    <w:rsid w:val="00471343"/>
    <w:rsid w:val="00471C8E"/>
    <w:rsid w:val="0047491F"/>
    <w:rsid w:val="0047558F"/>
    <w:rsid w:val="00475F8D"/>
    <w:rsid w:val="00476C12"/>
    <w:rsid w:val="00477DE6"/>
    <w:rsid w:val="00480053"/>
    <w:rsid w:val="004804EC"/>
    <w:rsid w:val="00482F26"/>
    <w:rsid w:val="00484769"/>
    <w:rsid w:val="004856D9"/>
    <w:rsid w:val="00485A5D"/>
    <w:rsid w:val="00485D42"/>
    <w:rsid w:val="00486A34"/>
    <w:rsid w:val="00492383"/>
    <w:rsid w:val="00492917"/>
    <w:rsid w:val="004942E4"/>
    <w:rsid w:val="00497B6E"/>
    <w:rsid w:val="004A04F1"/>
    <w:rsid w:val="004A3602"/>
    <w:rsid w:val="004A39DD"/>
    <w:rsid w:val="004A40F3"/>
    <w:rsid w:val="004A4310"/>
    <w:rsid w:val="004A4315"/>
    <w:rsid w:val="004A4669"/>
    <w:rsid w:val="004A50E8"/>
    <w:rsid w:val="004A7163"/>
    <w:rsid w:val="004B0216"/>
    <w:rsid w:val="004B0725"/>
    <w:rsid w:val="004B3973"/>
    <w:rsid w:val="004B3EEE"/>
    <w:rsid w:val="004B5B67"/>
    <w:rsid w:val="004C27CD"/>
    <w:rsid w:val="004C3B9D"/>
    <w:rsid w:val="004C57D9"/>
    <w:rsid w:val="004C715E"/>
    <w:rsid w:val="004D06BB"/>
    <w:rsid w:val="004D2296"/>
    <w:rsid w:val="004D6139"/>
    <w:rsid w:val="004E0AB4"/>
    <w:rsid w:val="004E29FD"/>
    <w:rsid w:val="004E71B5"/>
    <w:rsid w:val="004E7516"/>
    <w:rsid w:val="004F0BCC"/>
    <w:rsid w:val="004F12A0"/>
    <w:rsid w:val="004F16C1"/>
    <w:rsid w:val="004F2328"/>
    <w:rsid w:val="004F2D93"/>
    <w:rsid w:val="004F4EB7"/>
    <w:rsid w:val="004F5536"/>
    <w:rsid w:val="004F5810"/>
    <w:rsid w:val="004F758C"/>
    <w:rsid w:val="00502210"/>
    <w:rsid w:val="00503340"/>
    <w:rsid w:val="00503CC9"/>
    <w:rsid w:val="00503E7D"/>
    <w:rsid w:val="00505AC5"/>
    <w:rsid w:val="00506221"/>
    <w:rsid w:val="00511C2C"/>
    <w:rsid w:val="00512175"/>
    <w:rsid w:val="00513D0E"/>
    <w:rsid w:val="0051468E"/>
    <w:rsid w:val="005152C1"/>
    <w:rsid w:val="00516244"/>
    <w:rsid w:val="00520810"/>
    <w:rsid w:val="00520AA8"/>
    <w:rsid w:val="00520F7A"/>
    <w:rsid w:val="0052173B"/>
    <w:rsid w:val="00521D89"/>
    <w:rsid w:val="005232C3"/>
    <w:rsid w:val="00523CC6"/>
    <w:rsid w:val="00524EA4"/>
    <w:rsid w:val="00527CCA"/>
    <w:rsid w:val="0053064D"/>
    <w:rsid w:val="00531CD9"/>
    <w:rsid w:val="005322BA"/>
    <w:rsid w:val="0053400B"/>
    <w:rsid w:val="00534208"/>
    <w:rsid w:val="00534538"/>
    <w:rsid w:val="0053523D"/>
    <w:rsid w:val="00537465"/>
    <w:rsid w:val="00537962"/>
    <w:rsid w:val="00537F88"/>
    <w:rsid w:val="005410A2"/>
    <w:rsid w:val="00541D80"/>
    <w:rsid w:val="005424A2"/>
    <w:rsid w:val="00542F55"/>
    <w:rsid w:val="005435DF"/>
    <w:rsid w:val="00545D1D"/>
    <w:rsid w:val="00547041"/>
    <w:rsid w:val="0054736D"/>
    <w:rsid w:val="00547C4B"/>
    <w:rsid w:val="00553930"/>
    <w:rsid w:val="00553A55"/>
    <w:rsid w:val="0055691C"/>
    <w:rsid w:val="00556DBC"/>
    <w:rsid w:val="00556FE9"/>
    <w:rsid w:val="005639DF"/>
    <w:rsid w:val="00570E25"/>
    <w:rsid w:val="0057233A"/>
    <w:rsid w:val="00572D27"/>
    <w:rsid w:val="00580EFE"/>
    <w:rsid w:val="00582ABB"/>
    <w:rsid w:val="00583D1B"/>
    <w:rsid w:val="005901F5"/>
    <w:rsid w:val="0059031E"/>
    <w:rsid w:val="00592420"/>
    <w:rsid w:val="00592F64"/>
    <w:rsid w:val="005A7592"/>
    <w:rsid w:val="005B06DA"/>
    <w:rsid w:val="005B590C"/>
    <w:rsid w:val="005B69C9"/>
    <w:rsid w:val="005B7522"/>
    <w:rsid w:val="005C12EA"/>
    <w:rsid w:val="005C3D93"/>
    <w:rsid w:val="005C7BF5"/>
    <w:rsid w:val="005D4516"/>
    <w:rsid w:val="005D453E"/>
    <w:rsid w:val="005E038B"/>
    <w:rsid w:val="005E2A28"/>
    <w:rsid w:val="005E4AE2"/>
    <w:rsid w:val="005E4E8E"/>
    <w:rsid w:val="005E651F"/>
    <w:rsid w:val="005F17F0"/>
    <w:rsid w:val="005F1DE2"/>
    <w:rsid w:val="0060115B"/>
    <w:rsid w:val="00605505"/>
    <w:rsid w:val="00607694"/>
    <w:rsid w:val="00607B01"/>
    <w:rsid w:val="00613ED7"/>
    <w:rsid w:val="006149CE"/>
    <w:rsid w:val="00617730"/>
    <w:rsid w:val="00617BBD"/>
    <w:rsid w:val="006223CA"/>
    <w:rsid w:val="006225F8"/>
    <w:rsid w:val="0062440F"/>
    <w:rsid w:val="00625145"/>
    <w:rsid w:val="00625238"/>
    <w:rsid w:val="00631D6A"/>
    <w:rsid w:val="00632D81"/>
    <w:rsid w:val="006441BE"/>
    <w:rsid w:val="00646627"/>
    <w:rsid w:val="00647F15"/>
    <w:rsid w:val="006500A1"/>
    <w:rsid w:val="00650733"/>
    <w:rsid w:val="0065359D"/>
    <w:rsid w:val="00656EC8"/>
    <w:rsid w:val="00660648"/>
    <w:rsid w:val="0066137C"/>
    <w:rsid w:val="00662E40"/>
    <w:rsid w:val="006668BF"/>
    <w:rsid w:val="0067066E"/>
    <w:rsid w:val="00670B76"/>
    <w:rsid w:val="00672B2D"/>
    <w:rsid w:val="00672DE7"/>
    <w:rsid w:val="0067314C"/>
    <w:rsid w:val="006743BF"/>
    <w:rsid w:val="00676531"/>
    <w:rsid w:val="0067671E"/>
    <w:rsid w:val="00676CE0"/>
    <w:rsid w:val="006772F0"/>
    <w:rsid w:val="006842D9"/>
    <w:rsid w:val="00686228"/>
    <w:rsid w:val="00686836"/>
    <w:rsid w:val="0069146C"/>
    <w:rsid w:val="00692460"/>
    <w:rsid w:val="00693396"/>
    <w:rsid w:val="0069572F"/>
    <w:rsid w:val="00695CE4"/>
    <w:rsid w:val="006A2590"/>
    <w:rsid w:val="006A5F26"/>
    <w:rsid w:val="006A69E4"/>
    <w:rsid w:val="006A6CF4"/>
    <w:rsid w:val="006A6F7F"/>
    <w:rsid w:val="006A77E8"/>
    <w:rsid w:val="006A7F8D"/>
    <w:rsid w:val="006B6A3B"/>
    <w:rsid w:val="006B704F"/>
    <w:rsid w:val="006C0915"/>
    <w:rsid w:val="006C1218"/>
    <w:rsid w:val="006C1477"/>
    <w:rsid w:val="006C25D6"/>
    <w:rsid w:val="006C4176"/>
    <w:rsid w:val="006C5EE0"/>
    <w:rsid w:val="006C714D"/>
    <w:rsid w:val="006D0414"/>
    <w:rsid w:val="006D0599"/>
    <w:rsid w:val="006D09D9"/>
    <w:rsid w:val="006D13A7"/>
    <w:rsid w:val="006D2076"/>
    <w:rsid w:val="006D2691"/>
    <w:rsid w:val="006D4795"/>
    <w:rsid w:val="006E10A8"/>
    <w:rsid w:val="006E1DDB"/>
    <w:rsid w:val="006E28D9"/>
    <w:rsid w:val="006E2FC4"/>
    <w:rsid w:val="006E4BBB"/>
    <w:rsid w:val="006E5C5A"/>
    <w:rsid w:val="006E7F20"/>
    <w:rsid w:val="006F0A22"/>
    <w:rsid w:val="006F0E6C"/>
    <w:rsid w:val="006F193F"/>
    <w:rsid w:val="00701496"/>
    <w:rsid w:val="00701CAD"/>
    <w:rsid w:val="007057F2"/>
    <w:rsid w:val="00717011"/>
    <w:rsid w:val="00717A00"/>
    <w:rsid w:val="00717A9B"/>
    <w:rsid w:val="00721C89"/>
    <w:rsid w:val="00722753"/>
    <w:rsid w:val="007239FB"/>
    <w:rsid w:val="00724EC3"/>
    <w:rsid w:val="0072663E"/>
    <w:rsid w:val="00733437"/>
    <w:rsid w:val="00741736"/>
    <w:rsid w:val="00742BCE"/>
    <w:rsid w:val="0074562D"/>
    <w:rsid w:val="0074712C"/>
    <w:rsid w:val="00751A31"/>
    <w:rsid w:val="0075388E"/>
    <w:rsid w:val="0075486A"/>
    <w:rsid w:val="00755E01"/>
    <w:rsid w:val="007574DB"/>
    <w:rsid w:val="0076126F"/>
    <w:rsid w:val="007615EB"/>
    <w:rsid w:val="00763FC2"/>
    <w:rsid w:val="007659C0"/>
    <w:rsid w:val="007674A1"/>
    <w:rsid w:val="00767638"/>
    <w:rsid w:val="007676C2"/>
    <w:rsid w:val="00767C70"/>
    <w:rsid w:val="007718C5"/>
    <w:rsid w:val="007732F2"/>
    <w:rsid w:val="0077525A"/>
    <w:rsid w:val="00776354"/>
    <w:rsid w:val="00781E92"/>
    <w:rsid w:val="00782539"/>
    <w:rsid w:val="00784F33"/>
    <w:rsid w:val="00790541"/>
    <w:rsid w:val="00790873"/>
    <w:rsid w:val="00792084"/>
    <w:rsid w:val="00792B21"/>
    <w:rsid w:val="007932B0"/>
    <w:rsid w:val="00793CC8"/>
    <w:rsid w:val="0079438F"/>
    <w:rsid w:val="00794796"/>
    <w:rsid w:val="0079553F"/>
    <w:rsid w:val="0079667F"/>
    <w:rsid w:val="007A1429"/>
    <w:rsid w:val="007A474B"/>
    <w:rsid w:val="007A53AC"/>
    <w:rsid w:val="007A56F4"/>
    <w:rsid w:val="007A7849"/>
    <w:rsid w:val="007B024F"/>
    <w:rsid w:val="007B478D"/>
    <w:rsid w:val="007B4E11"/>
    <w:rsid w:val="007B64BF"/>
    <w:rsid w:val="007C2C73"/>
    <w:rsid w:val="007C5349"/>
    <w:rsid w:val="007C58B0"/>
    <w:rsid w:val="007D0B09"/>
    <w:rsid w:val="007D34E6"/>
    <w:rsid w:val="007D45CA"/>
    <w:rsid w:val="007D7DEE"/>
    <w:rsid w:val="007E286C"/>
    <w:rsid w:val="007E3500"/>
    <w:rsid w:val="007E3DC4"/>
    <w:rsid w:val="007E6F61"/>
    <w:rsid w:val="007E7443"/>
    <w:rsid w:val="007F0B48"/>
    <w:rsid w:val="007F1922"/>
    <w:rsid w:val="007F26E3"/>
    <w:rsid w:val="007F30DC"/>
    <w:rsid w:val="007F34C5"/>
    <w:rsid w:val="007F4F71"/>
    <w:rsid w:val="007F6E60"/>
    <w:rsid w:val="00803410"/>
    <w:rsid w:val="008040BD"/>
    <w:rsid w:val="0080661F"/>
    <w:rsid w:val="00811AEA"/>
    <w:rsid w:val="008138FC"/>
    <w:rsid w:val="0081644D"/>
    <w:rsid w:val="00825595"/>
    <w:rsid w:val="00826410"/>
    <w:rsid w:val="008325C7"/>
    <w:rsid w:val="00833A6E"/>
    <w:rsid w:val="008368A1"/>
    <w:rsid w:val="008370CC"/>
    <w:rsid w:val="00841256"/>
    <w:rsid w:val="00844932"/>
    <w:rsid w:val="00845C1B"/>
    <w:rsid w:val="00850F60"/>
    <w:rsid w:val="008527F6"/>
    <w:rsid w:val="00854507"/>
    <w:rsid w:val="00855D54"/>
    <w:rsid w:val="0085715C"/>
    <w:rsid w:val="00860BD2"/>
    <w:rsid w:val="00861D52"/>
    <w:rsid w:val="00863E1E"/>
    <w:rsid w:val="008646A6"/>
    <w:rsid w:val="00867B72"/>
    <w:rsid w:val="00870697"/>
    <w:rsid w:val="00870B5C"/>
    <w:rsid w:val="00870B84"/>
    <w:rsid w:val="008733F8"/>
    <w:rsid w:val="00874E01"/>
    <w:rsid w:val="008808EC"/>
    <w:rsid w:val="008815B6"/>
    <w:rsid w:val="00882D2E"/>
    <w:rsid w:val="00883B53"/>
    <w:rsid w:val="00885132"/>
    <w:rsid w:val="0089360B"/>
    <w:rsid w:val="00894703"/>
    <w:rsid w:val="00895655"/>
    <w:rsid w:val="00896D52"/>
    <w:rsid w:val="008A7712"/>
    <w:rsid w:val="008B04AA"/>
    <w:rsid w:val="008B0D67"/>
    <w:rsid w:val="008B5245"/>
    <w:rsid w:val="008C196A"/>
    <w:rsid w:val="008D0A27"/>
    <w:rsid w:val="008D3005"/>
    <w:rsid w:val="008D4620"/>
    <w:rsid w:val="008D4F85"/>
    <w:rsid w:val="008D4FAF"/>
    <w:rsid w:val="008D6B70"/>
    <w:rsid w:val="008F03E9"/>
    <w:rsid w:val="008F17CC"/>
    <w:rsid w:val="008F1AB0"/>
    <w:rsid w:val="008F41C2"/>
    <w:rsid w:val="008F45D6"/>
    <w:rsid w:val="008F57A9"/>
    <w:rsid w:val="008F75D6"/>
    <w:rsid w:val="00901AFD"/>
    <w:rsid w:val="00901FED"/>
    <w:rsid w:val="00902397"/>
    <w:rsid w:val="009057D7"/>
    <w:rsid w:val="00905C9E"/>
    <w:rsid w:val="00906616"/>
    <w:rsid w:val="00907AF8"/>
    <w:rsid w:val="00914D20"/>
    <w:rsid w:val="009150B4"/>
    <w:rsid w:val="0091643C"/>
    <w:rsid w:val="00916EC2"/>
    <w:rsid w:val="009173CF"/>
    <w:rsid w:val="00917C83"/>
    <w:rsid w:val="00921282"/>
    <w:rsid w:val="0092639F"/>
    <w:rsid w:val="00927397"/>
    <w:rsid w:val="00927B1D"/>
    <w:rsid w:val="00930294"/>
    <w:rsid w:val="00930CA7"/>
    <w:rsid w:val="0093170E"/>
    <w:rsid w:val="009328C5"/>
    <w:rsid w:val="00932BC0"/>
    <w:rsid w:val="00933FF1"/>
    <w:rsid w:val="00935C5A"/>
    <w:rsid w:val="00937D6F"/>
    <w:rsid w:val="00942239"/>
    <w:rsid w:val="009427BA"/>
    <w:rsid w:val="009438C0"/>
    <w:rsid w:val="00943BC5"/>
    <w:rsid w:val="00943F72"/>
    <w:rsid w:val="009441D7"/>
    <w:rsid w:val="00947354"/>
    <w:rsid w:val="00950750"/>
    <w:rsid w:val="00951AB7"/>
    <w:rsid w:val="00951D71"/>
    <w:rsid w:val="00952247"/>
    <w:rsid w:val="0095345A"/>
    <w:rsid w:val="0095485F"/>
    <w:rsid w:val="00955F73"/>
    <w:rsid w:val="0096188E"/>
    <w:rsid w:val="00966104"/>
    <w:rsid w:val="0096696D"/>
    <w:rsid w:val="00966AFF"/>
    <w:rsid w:val="00970BCC"/>
    <w:rsid w:val="009711B3"/>
    <w:rsid w:val="0097502A"/>
    <w:rsid w:val="00976915"/>
    <w:rsid w:val="009771E2"/>
    <w:rsid w:val="0097766B"/>
    <w:rsid w:val="009800C5"/>
    <w:rsid w:val="0098236B"/>
    <w:rsid w:val="00985FE0"/>
    <w:rsid w:val="0098618F"/>
    <w:rsid w:val="009906E8"/>
    <w:rsid w:val="00990D59"/>
    <w:rsid w:val="009937B9"/>
    <w:rsid w:val="009938DC"/>
    <w:rsid w:val="00997397"/>
    <w:rsid w:val="009A1E53"/>
    <w:rsid w:val="009A331E"/>
    <w:rsid w:val="009A67F6"/>
    <w:rsid w:val="009B0507"/>
    <w:rsid w:val="009B308C"/>
    <w:rsid w:val="009B50B0"/>
    <w:rsid w:val="009B6ABF"/>
    <w:rsid w:val="009B7E8E"/>
    <w:rsid w:val="009C41B7"/>
    <w:rsid w:val="009C61EB"/>
    <w:rsid w:val="009E1595"/>
    <w:rsid w:val="009E1F2C"/>
    <w:rsid w:val="009E620E"/>
    <w:rsid w:val="009E7627"/>
    <w:rsid w:val="009F0748"/>
    <w:rsid w:val="009F1A82"/>
    <w:rsid w:val="009F3A49"/>
    <w:rsid w:val="009F5A89"/>
    <w:rsid w:val="009F656D"/>
    <w:rsid w:val="00A00F0E"/>
    <w:rsid w:val="00A01645"/>
    <w:rsid w:val="00A01E6F"/>
    <w:rsid w:val="00A03834"/>
    <w:rsid w:val="00A05165"/>
    <w:rsid w:val="00A05D22"/>
    <w:rsid w:val="00A06FE5"/>
    <w:rsid w:val="00A1186D"/>
    <w:rsid w:val="00A11BD1"/>
    <w:rsid w:val="00A12268"/>
    <w:rsid w:val="00A12867"/>
    <w:rsid w:val="00A13619"/>
    <w:rsid w:val="00A13744"/>
    <w:rsid w:val="00A13B1B"/>
    <w:rsid w:val="00A14A1B"/>
    <w:rsid w:val="00A16929"/>
    <w:rsid w:val="00A17E56"/>
    <w:rsid w:val="00A30066"/>
    <w:rsid w:val="00A318B2"/>
    <w:rsid w:val="00A33953"/>
    <w:rsid w:val="00A35046"/>
    <w:rsid w:val="00A35FF2"/>
    <w:rsid w:val="00A37327"/>
    <w:rsid w:val="00A37E29"/>
    <w:rsid w:val="00A4107C"/>
    <w:rsid w:val="00A4313F"/>
    <w:rsid w:val="00A44301"/>
    <w:rsid w:val="00A50957"/>
    <w:rsid w:val="00A523EB"/>
    <w:rsid w:val="00A6045D"/>
    <w:rsid w:val="00A61AD7"/>
    <w:rsid w:val="00A63CB3"/>
    <w:rsid w:val="00A64671"/>
    <w:rsid w:val="00A66517"/>
    <w:rsid w:val="00A669B1"/>
    <w:rsid w:val="00A73418"/>
    <w:rsid w:val="00A80822"/>
    <w:rsid w:val="00A8233A"/>
    <w:rsid w:val="00A82AE1"/>
    <w:rsid w:val="00A85725"/>
    <w:rsid w:val="00A861D6"/>
    <w:rsid w:val="00A909F9"/>
    <w:rsid w:val="00A9163E"/>
    <w:rsid w:val="00A91E72"/>
    <w:rsid w:val="00AA16AB"/>
    <w:rsid w:val="00AA1FC7"/>
    <w:rsid w:val="00AA3748"/>
    <w:rsid w:val="00AA38CB"/>
    <w:rsid w:val="00AA6946"/>
    <w:rsid w:val="00AA6B2E"/>
    <w:rsid w:val="00AA7254"/>
    <w:rsid w:val="00AB0EF2"/>
    <w:rsid w:val="00AB5F79"/>
    <w:rsid w:val="00AB6091"/>
    <w:rsid w:val="00AB72FF"/>
    <w:rsid w:val="00AB7B7A"/>
    <w:rsid w:val="00AB7BEE"/>
    <w:rsid w:val="00AC03DE"/>
    <w:rsid w:val="00AC0631"/>
    <w:rsid w:val="00AC1150"/>
    <w:rsid w:val="00AD0CFF"/>
    <w:rsid w:val="00AD357A"/>
    <w:rsid w:val="00AD45D1"/>
    <w:rsid w:val="00AD631A"/>
    <w:rsid w:val="00AD632A"/>
    <w:rsid w:val="00AE3EEA"/>
    <w:rsid w:val="00AF067B"/>
    <w:rsid w:val="00AF22A7"/>
    <w:rsid w:val="00AF239F"/>
    <w:rsid w:val="00AF54C3"/>
    <w:rsid w:val="00AF612D"/>
    <w:rsid w:val="00AF7029"/>
    <w:rsid w:val="00B00042"/>
    <w:rsid w:val="00B0093A"/>
    <w:rsid w:val="00B00F1D"/>
    <w:rsid w:val="00B0214B"/>
    <w:rsid w:val="00B02FF7"/>
    <w:rsid w:val="00B04F32"/>
    <w:rsid w:val="00B050E3"/>
    <w:rsid w:val="00B07B81"/>
    <w:rsid w:val="00B12BE5"/>
    <w:rsid w:val="00B132A3"/>
    <w:rsid w:val="00B13F50"/>
    <w:rsid w:val="00B1447D"/>
    <w:rsid w:val="00B17907"/>
    <w:rsid w:val="00B22A86"/>
    <w:rsid w:val="00B25158"/>
    <w:rsid w:val="00B2589E"/>
    <w:rsid w:val="00B25DDA"/>
    <w:rsid w:val="00B26E3E"/>
    <w:rsid w:val="00B3164E"/>
    <w:rsid w:val="00B3628F"/>
    <w:rsid w:val="00B413D8"/>
    <w:rsid w:val="00B43C9A"/>
    <w:rsid w:val="00B44318"/>
    <w:rsid w:val="00B44D1C"/>
    <w:rsid w:val="00B456C3"/>
    <w:rsid w:val="00B50584"/>
    <w:rsid w:val="00B50B18"/>
    <w:rsid w:val="00B51FB7"/>
    <w:rsid w:val="00B53597"/>
    <w:rsid w:val="00B62C59"/>
    <w:rsid w:val="00B62DF0"/>
    <w:rsid w:val="00B65BA3"/>
    <w:rsid w:val="00B65C84"/>
    <w:rsid w:val="00B672A7"/>
    <w:rsid w:val="00B7088A"/>
    <w:rsid w:val="00B71E43"/>
    <w:rsid w:val="00B7286E"/>
    <w:rsid w:val="00B72A5B"/>
    <w:rsid w:val="00B757D0"/>
    <w:rsid w:val="00B75A34"/>
    <w:rsid w:val="00B8178B"/>
    <w:rsid w:val="00B818AC"/>
    <w:rsid w:val="00B82846"/>
    <w:rsid w:val="00B82900"/>
    <w:rsid w:val="00B83F65"/>
    <w:rsid w:val="00B90FEC"/>
    <w:rsid w:val="00B9423E"/>
    <w:rsid w:val="00B953F4"/>
    <w:rsid w:val="00B97215"/>
    <w:rsid w:val="00BA2800"/>
    <w:rsid w:val="00BB443D"/>
    <w:rsid w:val="00BB75F0"/>
    <w:rsid w:val="00BC3939"/>
    <w:rsid w:val="00BD0D7E"/>
    <w:rsid w:val="00BD6A35"/>
    <w:rsid w:val="00BD6A83"/>
    <w:rsid w:val="00BE2D03"/>
    <w:rsid w:val="00BE2FC8"/>
    <w:rsid w:val="00BE583B"/>
    <w:rsid w:val="00BE5A71"/>
    <w:rsid w:val="00BE74A9"/>
    <w:rsid w:val="00BF2A89"/>
    <w:rsid w:val="00BF4C2F"/>
    <w:rsid w:val="00BF5DD8"/>
    <w:rsid w:val="00BF7568"/>
    <w:rsid w:val="00C004D2"/>
    <w:rsid w:val="00C02CA3"/>
    <w:rsid w:val="00C035D5"/>
    <w:rsid w:val="00C03721"/>
    <w:rsid w:val="00C03763"/>
    <w:rsid w:val="00C040FC"/>
    <w:rsid w:val="00C06DCC"/>
    <w:rsid w:val="00C07EF4"/>
    <w:rsid w:val="00C13D21"/>
    <w:rsid w:val="00C209E8"/>
    <w:rsid w:val="00C22101"/>
    <w:rsid w:val="00C2280D"/>
    <w:rsid w:val="00C236A2"/>
    <w:rsid w:val="00C244F2"/>
    <w:rsid w:val="00C25793"/>
    <w:rsid w:val="00C3146D"/>
    <w:rsid w:val="00C409FE"/>
    <w:rsid w:val="00C41830"/>
    <w:rsid w:val="00C505D4"/>
    <w:rsid w:val="00C527D5"/>
    <w:rsid w:val="00C61411"/>
    <w:rsid w:val="00C65A37"/>
    <w:rsid w:val="00C6788B"/>
    <w:rsid w:val="00C760CC"/>
    <w:rsid w:val="00C807C7"/>
    <w:rsid w:val="00C81BE9"/>
    <w:rsid w:val="00C85116"/>
    <w:rsid w:val="00C872B3"/>
    <w:rsid w:val="00C9130A"/>
    <w:rsid w:val="00C91DC1"/>
    <w:rsid w:val="00C92A87"/>
    <w:rsid w:val="00C92BEB"/>
    <w:rsid w:val="00C939D5"/>
    <w:rsid w:val="00C93AFC"/>
    <w:rsid w:val="00C954B7"/>
    <w:rsid w:val="00C96968"/>
    <w:rsid w:val="00C97763"/>
    <w:rsid w:val="00CA13E7"/>
    <w:rsid w:val="00CA226D"/>
    <w:rsid w:val="00CA3F9F"/>
    <w:rsid w:val="00CA4A02"/>
    <w:rsid w:val="00CA54EF"/>
    <w:rsid w:val="00CA59C4"/>
    <w:rsid w:val="00CA6BCE"/>
    <w:rsid w:val="00CA777C"/>
    <w:rsid w:val="00CB1543"/>
    <w:rsid w:val="00CB46D8"/>
    <w:rsid w:val="00CB487E"/>
    <w:rsid w:val="00CB6B4C"/>
    <w:rsid w:val="00CB71AC"/>
    <w:rsid w:val="00CC2345"/>
    <w:rsid w:val="00CD054F"/>
    <w:rsid w:val="00CD289F"/>
    <w:rsid w:val="00CD2B12"/>
    <w:rsid w:val="00CD626B"/>
    <w:rsid w:val="00CE0FF7"/>
    <w:rsid w:val="00CE49BF"/>
    <w:rsid w:val="00CE5C2B"/>
    <w:rsid w:val="00CF1E9A"/>
    <w:rsid w:val="00CF2660"/>
    <w:rsid w:val="00CF2AD7"/>
    <w:rsid w:val="00CF3575"/>
    <w:rsid w:val="00CF4C76"/>
    <w:rsid w:val="00CF5A14"/>
    <w:rsid w:val="00CF6545"/>
    <w:rsid w:val="00CF680F"/>
    <w:rsid w:val="00CF6A61"/>
    <w:rsid w:val="00CF7B71"/>
    <w:rsid w:val="00D00811"/>
    <w:rsid w:val="00D03169"/>
    <w:rsid w:val="00D054E7"/>
    <w:rsid w:val="00D14746"/>
    <w:rsid w:val="00D16841"/>
    <w:rsid w:val="00D171AC"/>
    <w:rsid w:val="00D21A4C"/>
    <w:rsid w:val="00D22F01"/>
    <w:rsid w:val="00D24065"/>
    <w:rsid w:val="00D277FB"/>
    <w:rsid w:val="00D331B2"/>
    <w:rsid w:val="00D358DB"/>
    <w:rsid w:val="00D36C89"/>
    <w:rsid w:val="00D41AAF"/>
    <w:rsid w:val="00D41EEF"/>
    <w:rsid w:val="00D429E5"/>
    <w:rsid w:val="00D43412"/>
    <w:rsid w:val="00D44529"/>
    <w:rsid w:val="00D528BB"/>
    <w:rsid w:val="00D547AC"/>
    <w:rsid w:val="00D550C9"/>
    <w:rsid w:val="00D55C52"/>
    <w:rsid w:val="00D578B9"/>
    <w:rsid w:val="00D60A20"/>
    <w:rsid w:val="00D61706"/>
    <w:rsid w:val="00D62A45"/>
    <w:rsid w:val="00D63781"/>
    <w:rsid w:val="00D711D0"/>
    <w:rsid w:val="00D729EF"/>
    <w:rsid w:val="00D76229"/>
    <w:rsid w:val="00D84011"/>
    <w:rsid w:val="00D853CE"/>
    <w:rsid w:val="00D874FF"/>
    <w:rsid w:val="00D91BB7"/>
    <w:rsid w:val="00D91E1E"/>
    <w:rsid w:val="00D93500"/>
    <w:rsid w:val="00D94752"/>
    <w:rsid w:val="00DA3E48"/>
    <w:rsid w:val="00DA58BA"/>
    <w:rsid w:val="00DA6642"/>
    <w:rsid w:val="00DA66F5"/>
    <w:rsid w:val="00DA6ADC"/>
    <w:rsid w:val="00DB0ACA"/>
    <w:rsid w:val="00DB4A33"/>
    <w:rsid w:val="00DB6BC9"/>
    <w:rsid w:val="00DC093A"/>
    <w:rsid w:val="00DC138D"/>
    <w:rsid w:val="00DC4C7B"/>
    <w:rsid w:val="00DC6E22"/>
    <w:rsid w:val="00DC7BF1"/>
    <w:rsid w:val="00DD0C87"/>
    <w:rsid w:val="00DD187D"/>
    <w:rsid w:val="00DD600F"/>
    <w:rsid w:val="00DE0023"/>
    <w:rsid w:val="00DE43F6"/>
    <w:rsid w:val="00DE545F"/>
    <w:rsid w:val="00DE7A20"/>
    <w:rsid w:val="00DE7E73"/>
    <w:rsid w:val="00DF3873"/>
    <w:rsid w:val="00DF43F9"/>
    <w:rsid w:val="00E027C2"/>
    <w:rsid w:val="00E03DDA"/>
    <w:rsid w:val="00E06F1C"/>
    <w:rsid w:val="00E07421"/>
    <w:rsid w:val="00E07E5F"/>
    <w:rsid w:val="00E1123A"/>
    <w:rsid w:val="00E14BD6"/>
    <w:rsid w:val="00E14DC2"/>
    <w:rsid w:val="00E220F0"/>
    <w:rsid w:val="00E244DD"/>
    <w:rsid w:val="00E24F33"/>
    <w:rsid w:val="00E2521C"/>
    <w:rsid w:val="00E26E64"/>
    <w:rsid w:val="00E27150"/>
    <w:rsid w:val="00E344B7"/>
    <w:rsid w:val="00E34D9E"/>
    <w:rsid w:val="00E36D67"/>
    <w:rsid w:val="00E42F4F"/>
    <w:rsid w:val="00E44BA1"/>
    <w:rsid w:val="00E453CF"/>
    <w:rsid w:val="00E47351"/>
    <w:rsid w:val="00E47AA4"/>
    <w:rsid w:val="00E50E74"/>
    <w:rsid w:val="00E51627"/>
    <w:rsid w:val="00E51914"/>
    <w:rsid w:val="00E51971"/>
    <w:rsid w:val="00E54BEE"/>
    <w:rsid w:val="00E60878"/>
    <w:rsid w:val="00E61F1A"/>
    <w:rsid w:val="00E62206"/>
    <w:rsid w:val="00E65DE2"/>
    <w:rsid w:val="00E66FB0"/>
    <w:rsid w:val="00E72D55"/>
    <w:rsid w:val="00E72D74"/>
    <w:rsid w:val="00E75993"/>
    <w:rsid w:val="00E8031C"/>
    <w:rsid w:val="00E82646"/>
    <w:rsid w:val="00E8459E"/>
    <w:rsid w:val="00E86091"/>
    <w:rsid w:val="00E900C4"/>
    <w:rsid w:val="00E9173D"/>
    <w:rsid w:val="00E9404D"/>
    <w:rsid w:val="00E95280"/>
    <w:rsid w:val="00E97FB3"/>
    <w:rsid w:val="00EA1CD8"/>
    <w:rsid w:val="00EB1F0A"/>
    <w:rsid w:val="00EB2100"/>
    <w:rsid w:val="00EB60F4"/>
    <w:rsid w:val="00EC0965"/>
    <w:rsid w:val="00EC1C5A"/>
    <w:rsid w:val="00EC39D8"/>
    <w:rsid w:val="00EC4BB5"/>
    <w:rsid w:val="00EC5506"/>
    <w:rsid w:val="00EC5BAC"/>
    <w:rsid w:val="00EC76D7"/>
    <w:rsid w:val="00ED01E7"/>
    <w:rsid w:val="00ED1038"/>
    <w:rsid w:val="00ED20FB"/>
    <w:rsid w:val="00ED492C"/>
    <w:rsid w:val="00ED4F08"/>
    <w:rsid w:val="00ED64BF"/>
    <w:rsid w:val="00ED6D08"/>
    <w:rsid w:val="00EE0770"/>
    <w:rsid w:val="00EE2F02"/>
    <w:rsid w:val="00EE3D15"/>
    <w:rsid w:val="00EE4630"/>
    <w:rsid w:val="00EE7B04"/>
    <w:rsid w:val="00EF433F"/>
    <w:rsid w:val="00EF78C9"/>
    <w:rsid w:val="00F00EFB"/>
    <w:rsid w:val="00F01369"/>
    <w:rsid w:val="00F01924"/>
    <w:rsid w:val="00F025A7"/>
    <w:rsid w:val="00F04CDF"/>
    <w:rsid w:val="00F11A29"/>
    <w:rsid w:val="00F14FE5"/>
    <w:rsid w:val="00F15EA1"/>
    <w:rsid w:val="00F1767E"/>
    <w:rsid w:val="00F17A61"/>
    <w:rsid w:val="00F17DE9"/>
    <w:rsid w:val="00F2106B"/>
    <w:rsid w:val="00F21BA6"/>
    <w:rsid w:val="00F21BF8"/>
    <w:rsid w:val="00F21E34"/>
    <w:rsid w:val="00F25B9F"/>
    <w:rsid w:val="00F270A8"/>
    <w:rsid w:val="00F31922"/>
    <w:rsid w:val="00F3215C"/>
    <w:rsid w:val="00F336D3"/>
    <w:rsid w:val="00F3473F"/>
    <w:rsid w:val="00F351FB"/>
    <w:rsid w:val="00F37265"/>
    <w:rsid w:val="00F37ED4"/>
    <w:rsid w:val="00F41A81"/>
    <w:rsid w:val="00F42CFA"/>
    <w:rsid w:val="00F457B6"/>
    <w:rsid w:val="00F45E08"/>
    <w:rsid w:val="00F477F4"/>
    <w:rsid w:val="00F47966"/>
    <w:rsid w:val="00F51FF4"/>
    <w:rsid w:val="00F520FF"/>
    <w:rsid w:val="00F53240"/>
    <w:rsid w:val="00F54DF4"/>
    <w:rsid w:val="00F57F7D"/>
    <w:rsid w:val="00F60BBE"/>
    <w:rsid w:val="00F618B1"/>
    <w:rsid w:val="00F6369C"/>
    <w:rsid w:val="00F678DA"/>
    <w:rsid w:val="00F708D0"/>
    <w:rsid w:val="00F71059"/>
    <w:rsid w:val="00F73CE5"/>
    <w:rsid w:val="00F75ABD"/>
    <w:rsid w:val="00F80880"/>
    <w:rsid w:val="00F821F5"/>
    <w:rsid w:val="00F8220C"/>
    <w:rsid w:val="00F82978"/>
    <w:rsid w:val="00F83397"/>
    <w:rsid w:val="00F85C28"/>
    <w:rsid w:val="00F93748"/>
    <w:rsid w:val="00F968F0"/>
    <w:rsid w:val="00F96C31"/>
    <w:rsid w:val="00F972A5"/>
    <w:rsid w:val="00F97E2E"/>
    <w:rsid w:val="00FA06CF"/>
    <w:rsid w:val="00FA195C"/>
    <w:rsid w:val="00FB2748"/>
    <w:rsid w:val="00FB6D78"/>
    <w:rsid w:val="00FB7E5C"/>
    <w:rsid w:val="00FC0041"/>
    <w:rsid w:val="00FC1791"/>
    <w:rsid w:val="00FC21F2"/>
    <w:rsid w:val="00FC303F"/>
    <w:rsid w:val="00FC3BF4"/>
    <w:rsid w:val="00FC4615"/>
    <w:rsid w:val="00FC4AC5"/>
    <w:rsid w:val="00FC5593"/>
    <w:rsid w:val="00FC5AA2"/>
    <w:rsid w:val="00FD03FF"/>
    <w:rsid w:val="00FD11C8"/>
    <w:rsid w:val="00FD2DFB"/>
    <w:rsid w:val="00FD3970"/>
    <w:rsid w:val="00FD3E23"/>
    <w:rsid w:val="00FD46DA"/>
    <w:rsid w:val="00FD648E"/>
    <w:rsid w:val="00FD6B9A"/>
    <w:rsid w:val="00FE0550"/>
    <w:rsid w:val="00FE18E3"/>
    <w:rsid w:val="00FE2290"/>
    <w:rsid w:val="00FE78ED"/>
    <w:rsid w:val="00FF23E7"/>
    <w:rsid w:val="00FF4D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711F"/>
    <w:rPr>
      <w:sz w:val="24"/>
      <w:szCs w:val="24"/>
    </w:rPr>
  </w:style>
  <w:style w:type="paragraph" w:styleId="Heading1">
    <w:name w:val="heading 1"/>
    <w:basedOn w:val="Normal"/>
    <w:qFormat/>
    <w:rsid w:val="000B06C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955F73"/>
    <w:pPr>
      <w:keepNext/>
      <w:spacing w:before="240" w:after="60"/>
      <w:outlineLvl w:val="1"/>
    </w:pPr>
    <w:rPr>
      <w:rFonts w:ascii="Cambria" w:hAnsi="Cambria"/>
      <w:b/>
      <w:i/>
      <w:sz w:val="28"/>
      <w:szCs w:val="20"/>
    </w:rPr>
  </w:style>
  <w:style w:type="paragraph" w:styleId="Heading3">
    <w:name w:val="heading 3"/>
    <w:basedOn w:val="Normal"/>
    <w:qFormat/>
    <w:rsid w:val="000B06C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B06C4"/>
    <w:pPr>
      <w:spacing w:before="100" w:beforeAutospacing="1" w:after="100" w:afterAutospacing="1"/>
    </w:pPr>
  </w:style>
  <w:style w:type="character" w:customStyle="1" w:styleId="apple-converted-space">
    <w:name w:val="apple-converted-space"/>
    <w:rsid w:val="000B06C4"/>
    <w:rPr>
      <w:rFonts w:cs="Times New Roman"/>
    </w:rPr>
  </w:style>
  <w:style w:type="paragraph" w:styleId="BalloonText">
    <w:name w:val="Balloon Text"/>
    <w:basedOn w:val="Normal"/>
    <w:semiHidden/>
    <w:rsid w:val="00CF4C76"/>
    <w:rPr>
      <w:rFonts w:ascii="Tahoma" w:hAnsi="Tahoma" w:cs="Tahoma"/>
      <w:sz w:val="16"/>
      <w:szCs w:val="16"/>
    </w:rPr>
  </w:style>
  <w:style w:type="paragraph" w:styleId="HTMLPreformatted">
    <w:name w:val="HTML Preformatted"/>
    <w:basedOn w:val="Normal"/>
    <w:link w:val="HTMLPreformattedChar"/>
    <w:rsid w:val="00782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782539"/>
    <w:rPr>
      <w:rFonts w:ascii="Courier New" w:hAnsi="Courier New"/>
    </w:rPr>
  </w:style>
  <w:style w:type="character" w:customStyle="1" w:styleId="Heading2Char">
    <w:name w:val="Heading 2 Char"/>
    <w:link w:val="Heading2"/>
    <w:semiHidden/>
    <w:rsid w:val="00955F73"/>
    <w:rPr>
      <w:rFonts w:ascii="Cambria" w:hAnsi="Cambria"/>
      <w:b/>
      <w:i/>
      <w:sz w:val="28"/>
    </w:rPr>
  </w:style>
  <w:style w:type="paragraph" w:styleId="Header">
    <w:name w:val="header"/>
    <w:basedOn w:val="Normal"/>
    <w:link w:val="HeaderChar"/>
    <w:uiPriority w:val="99"/>
    <w:rsid w:val="002B6AB1"/>
    <w:pPr>
      <w:tabs>
        <w:tab w:val="center" w:pos="4153"/>
        <w:tab w:val="right" w:pos="8306"/>
      </w:tabs>
    </w:pPr>
    <w:rPr>
      <w:szCs w:val="20"/>
    </w:rPr>
  </w:style>
  <w:style w:type="character" w:customStyle="1" w:styleId="HeaderChar">
    <w:name w:val="Header Char"/>
    <w:link w:val="Header"/>
    <w:uiPriority w:val="99"/>
    <w:rsid w:val="002B6AB1"/>
    <w:rPr>
      <w:sz w:val="24"/>
    </w:rPr>
  </w:style>
  <w:style w:type="paragraph" w:styleId="Footer">
    <w:name w:val="footer"/>
    <w:basedOn w:val="Normal"/>
    <w:link w:val="FooterChar"/>
    <w:rsid w:val="002B6AB1"/>
    <w:pPr>
      <w:tabs>
        <w:tab w:val="center" w:pos="4153"/>
        <w:tab w:val="right" w:pos="8306"/>
      </w:tabs>
    </w:pPr>
    <w:rPr>
      <w:szCs w:val="20"/>
    </w:rPr>
  </w:style>
  <w:style w:type="character" w:customStyle="1" w:styleId="FooterChar">
    <w:name w:val="Footer Char"/>
    <w:link w:val="Footer"/>
    <w:rsid w:val="002B6AB1"/>
    <w:rPr>
      <w:sz w:val="24"/>
    </w:rPr>
  </w:style>
  <w:style w:type="character" w:styleId="PageNumber">
    <w:name w:val="page number"/>
    <w:basedOn w:val="DefaultParagraphFont"/>
    <w:uiPriority w:val="99"/>
    <w:rsid w:val="002B6AB1"/>
  </w:style>
  <w:style w:type="character" w:styleId="CommentReference">
    <w:name w:val="annotation reference"/>
    <w:semiHidden/>
    <w:rsid w:val="00592420"/>
    <w:rPr>
      <w:sz w:val="16"/>
    </w:rPr>
  </w:style>
  <w:style w:type="paragraph" w:styleId="CommentText">
    <w:name w:val="annotation text"/>
    <w:basedOn w:val="Normal"/>
    <w:link w:val="CommentTextChar"/>
    <w:semiHidden/>
    <w:rsid w:val="00592420"/>
    <w:rPr>
      <w:sz w:val="20"/>
      <w:szCs w:val="20"/>
    </w:rPr>
  </w:style>
  <w:style w:type="character" w:customStyle="1" w:styleId="CommentTextChar">
    <w:name w:val="Comment Text Char"/>
    <w:link w:val="CommentText"/>
    <w:rsid w:val="00592420"/>
    <w:rPr>
      <w:lang w:val="el-GR" w:eastAsia="el-GR"/>
    </w:rPr>
  </w:style>
  <w:style w:type="paragraph" w:styleId="CommentSubject">
    <w:name w:val="annotation subject"/>
    <w:basedOn w:val="CommentText"/>
    <w:next w:val="CommentText"/>
    <w:link w:val="CommentSubjectChar"/>
    <w:semiHidden/>
    <w:rsid w:val="00592420"/>
    <w:rPr>
      <w:b/>
    </w:rPr>
  </w:style>
  <w:style w:type="character" w:customStyle="1" w:styleId="CommentSubjectChar">
    <w:name w:val="Comment Subject Char"/>
    <w:link w:val="CommentSubject"/>
    <w:rsid w:val="00592420"/>
    <w:rPr>
      <w:b/>
      <w:lang w:val="el-GR" w:eastAsia="el-GR"/>
    </w:rPr>
  </w:style>
  <w:style w:type="character" w:customStyle="1" w:styleId="TitleChar">
    <w:name w:val="Title Char"/>
    <w:link w:val="Title"/>
    <w:uiPriority w:val="10"/>
    <w:rsid w:val="004F758C"/>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nis\Documents\&#928;&#929;&#927;&#915;.%202014-2015_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C65B2-DF4E-4340-918F-E65DB173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ΠΡΟΓ. 2014-2015_2.0</Template>
  <TotalTime>823</TotalTime>
  <Pages>9</Pages>
  <Words>1146</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  ΜΑΘΗΜΑΤΩΝ  ΧΕΙΜΕΡΙΝΟΥ  ΕΞΑΜΗΝΟΥ  ΑΚΑΔΗΜΑΪΚΟΥ  ΕΤΟΥΣ  2012-2013</vt:lpstr>
      <vt:lpstr>ΠΡΟΓΡΑΜΜΑ  ΜΑΘΗΜΑΤΩΝ  ΧΕΙΜΕΡΙΝΟΥ  ΕΞΑΜΗΝΟΥ  ΑΚΑΔΗΜΑΪΚΟΥ  ΕΤΟΥΣ  2012-2013</vt:lpstr>
    </vt:vector>
  </TitlesOfParts>
  <Company>TOSHIBA</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ΜΑΘΗΜΑΤΩΝ  ΧΕΙΜΕΡΙΝΟΥ  ΕΞΑΜΗΝΟΥ  ΑΚΑΔΗΜΑΪΚΟΥ  ΕΤΟΥΣ  2012-2013</dc:title>
  <dc:creator>giannis</dc:creator>
  <cp:lastModifiedBy>Νίκη</cp:lastModifiedBy>
  <cp:revision>170</cp:revision>
  <cp:lastPrinted>2019-09-19T09:29:00Z</cp:lastPrinted>
  <dcterms:created xsi:type="dcterms:W3CDTF">2020-09-02T07:02:00Z</dcterms:created>
  <dcterms:modified xsi:type="dcterms:W3CDTF">2020-10-06T11:33:00Z</dcterms:modified>
</cp:coreProperties>
</file>